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326EB" w14:textId="379250F4" w:rsidR="009C3F12" w:rsidRPr="001108E7" w:rsidRDefault="001108E7" w:rsidP="001108E7">
      <w:pPr>
        <w:spacing w:after="240" w:line="276" w:lineRule="auto"/>
        <w:rPr>
          <w:rFonts w:asciiTheme="minorHAnsi" w:hAnsiTheme="minorHAnsi" w:cstheme="minorHAnsi"/>
          <w:b/>
          <w:bCs/>
          <w:sz w:val="22"/>
          <w:szCs w:val="22"/>
        </w:rPr>
      </w:pPr>
      <w:r>
        <w:rPr>
          <w:rFonts w:asciiTheme="minorHAnsi" w:hAnsiTheme="minorHAnsi" w:cstheme="minorHAnsi"/>
          <w:b/>
          <w:bCs/>
          <w:sz w:val="22"/>
          <w:szCs w:val="22"/>
        </w:rPr>
        <w:t>WORK PLAN</w:t>
      </w:r>
    </w:p>
    <w:p w14:paraId="4C98F1F1" w14:textId="77777777" w:rsidR="009C3F12" w:rsidRPr="001108E7" w:rsidRDefault="009C3F12" w:rsidP="001108E7">
      <w:pPr>
        <w:spacing w:before="120" w:after="120" w:line="276" w:lineRule="auto"/>
        <w:rPr>
          <w:rFonts w:asciiTheme="minorHAnsi" w:hAnsiTheme="minorHAnsi" w:cstheme="minorHAnsi"/>
          <w:sz w:val="22"/>
          <w:szCs w:val="22"/>
        </w:rPr>
      </w:pPr>
      <w:r w:rsidRPr="001108E7">
        <w:rPr>
          <w:rFonts w:asciiTheme="minorHAnsi" w:hAnsiTheme="minorHAnsi" w:cstheme="minorHAnsi"/>
          <w:sz w:val="22"/>
          <w:szCs w:val="22"/>
        </w:rPr>
        <w:t xml:space="preserve">A work program should identify a small range of activities the committee intends to undertake/oversee over the next 12 months. </w:t>
      </w:r>
    </w:p>
    <w:p w14:paraId="22868BF6" w14:textId="51ECEEE4" w:rsidR="009C3F12" w:rsidRPr="001108E7" w:rsidRDefault="009C3F12" w:rsidP="001108E7">
      <w:pPr>
        <w:spacing w:before="120" w:after="120" w:line="276" w:lineRule="auto"/>
        <w:rPr>
          <w:rFonts w:asciiTheme="minorHAnsi" w:hAnsiTheme="minorHAnsi" w:cstheme="minorHAnsi"/>
          <w:sz w:val="22"/>
          <w:szCs w:val="22"/>
        </w:rPr>
      </w:pPr>
      <w:r w:rsidRPr="001108E7">
        <w:rPr>
          <w:rFonts w:asciiTheme="minorHAnsi" w:hAnsiTheme="minorHAnsi" w:cstheme="minorHAnsi"/>
          <w:sz w:val="22"/>
          <w:szCs w:val="22"/>
        </w:rPr>
        <w:t xml:space="preserve">Where possible, the activities should be aligned with State and regional priorities and enhance municipal emergency management capacity and capability. It’s important to keep the work program realistic and achievable so it’s recommended that no more than three items are included in it. </w:t>
      </w:r>
    </w:p>
    <w:p w14:paraId="099578CC" w14:textId="77777777" w:rsidR="000D5F42" w:rsidRPr="001108E7" w:rsidRDefault="000D5F42" w:rsidP="001108E7">
      <w:pPr>
        <w:spacing w:before="120" w:after="120" w:line="276" w:lineRule="auto"/>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804"/>
      </w:tblGrid>
      <w:tr w:rsidR="009C3F12" w:rsidRPr="001108E7" w14:paraId="35C39609" w14:textId="77777777" w:rsidTr="001108E7">
        <w:trPr>
          <w:trHeight w:val="383"/>
        </w:trPr>
        <w:tc>
          <w:tcPr>
            <w:tcW w:w="3256" w:type="dxa"/>
          </w:tcPr>
          <w:p w14:paraId="1EB414F1" w14:textId="77777777" w:rsidR="009C3F12" w:rsidRPr="001108E7" w:rsidRDefault="009C3F12" w:rsidP="001108E7">
            <w:pPr>
              <w:spacing w:before="60" w:after="60" w:line="276" w:lineRule="auto"/>
              <w:rPr>
                <w:rFonts w:asciiTheme="minorHAnsi" w:hAnsiTheme="minorHAnsi" w:cstheme="minorHAnsi"/>
                <w:b/>
                <w:sz w:val="22"/>
                <w:szCs w:val="22"/>
              </w:rPr>
            </w:pPr>
            <w:r w:rsidRPr="001108E7">
              <w:rPr>
                <w:rFonts w:asciiTheme="minorHAnsi" w:hAnsiTheme="minorHAnsi" w:cstheme="minorHAnsi"/>
                <w:b/>
                <w:sz w:val="22"/>
                <w:szCs w:val="22"/>
              </w:rPr>
              <w:t xml:space="preserve">As at: </w:t>
            </w:r>
          </w:p>
        </w:tc>
        <w:tc>
          <w:tcPr>
            <w:tcW w:w="6804" w:type="dxa"/>
          </w:tcPr>
          <w:p w14:paraId="7D941A58" w14:textId="77777777" w:rsidR="009C3F12" w:rsidRPr="001108E7" w:rsidRDefault="009C3F12" w:rsidP="001108E7">
            <w:pPr>
              <w:spacing w:before="60" w:after="60" w:line="276" w:lineRule="auto"/>
              <w:rPr>
                <w:rFonts w:asciiTheme="minorHAnsi" w:hAnsiTheme="minorHAnsi" w:cstheme="minorHAnsi"/>
                <w:sz w:val="22"/>
                <w:szCs w:val="22"/>
              </w:rPr>
            </w:pPr>
            <w:r w:rsidRPr="001108E7">
              <w:rPr>
                <w:rFonts w:asciiTheme="minorHAnsi" w:hAnsiTheme="minorHAnsi" w:cstheme="minorHAnsi"/>
                <w:sz w:val="22"/>
                <w:szCs w:val="22"/>
              </w:rPr>
              <w:t>&lt;Enter day date month and year&gt;</w:t>
            </w:r>
          </w:p>
        </w:tc>
      </w:tr>
      <w:tr w:rsidR="009C3F12" w:rsidRPr="001108E7" w14:paraId="4BF16F80" w14:textId="77777777" w:rsidTr="001108E7">
        <w:trPr>
          <w:trHeight w:val="382"/>
        </w:trPr>
        <w:tc>
          <w:tcPr>
            <w:tcW w:w="3256" w:type="dxa"/>
          </w:tcPr>
          <w:p w14:paraId="2B5F98AF" w14:textId="77777777" w:rsidR="009C3F12" w:rsidRPr="001108E7" w:rsidRDefault="009C3F12" w:rsidP="001108E7">
            <w:pPr>
              <w:spacing w:before="60" w:after="60" w:line="276" w:lineRule="auto"/>
              <w:rPr>
                <w:rFonts w:asciiTheme="minorHAnsi" w:hAnsiTheme="minorHAnsi" w:cstheme="minorHAnsi"/>
                <w:b/>
                <w:sz w:val="22"/>
                <w:szCs w:val="22"/>
              </w:rPr>
            </w:pPr>
            <w:r w:rsidRPr="001108E7">
              <w:rPr>
                <w:rFonts w:asciiTheme="minorHAnsi" w:hAnsiTheme="minorHAnsi" w:cstheme="minorHAnsi"/>
                <w:b/>
                <w:sz w:val="22"/>
                <w:szCs w:val="22"/>
              </w:rPr>
              <w:t xml:space="preserve">Due for Review: </w:t>
            </w:r>
          </w:p>
        </w:tc>
        <w:tc>
          <w:tcPr>
            <w:tcW w:w="6804" w:type="dxa"/>
          </w:tcPr>
          <w:p w14:paraId="0D713B02" w14:textId="77777777" w:rsidR="009C3F12" w:rsidRPr="001108E7" w:rsidRDefault="009C3F12" w:rsidP="001108E7">
            <w:pPr>
              <w:spacing w:before="60" w:after="60" w:line="276" w:lineRule="auto"/>
              <w:rPr>
                <w:rFonts w:asciiTheme="minorHAnsi" w:hAnsiTheme="minorHAnsi" w:cstheme="minorHAnsi"/>
                <w:sz w:val="22"/>
                <w:szCs w:val="22"/>
              </w:rPr>
            </w:pPr>
            <w:r w:rsidRPr="001108E7">
              <w:rPr>
                <w:rFonts w:asciiTheme="minorHAnsi" w:hAnsiTheme="minorHAnsi" w:cstheme="minorHAnsi"/>
                <w:sz w:val="22"/>
                <w:szCs w:val="22"/>
              </w:rPr>
              <w:t>&lt;Enter Month and Year&gt;</w:t>
            </w:r>
          </w:p>
        </w:tc>
      </w:tr>
    </w:tbl>
    <w:p w14:paraId="084F6F0D" w14:textId="77777777" w:rsidR="009C3F12" w:rsidRPr="001108E7" w:rsidRDefault="009C3F12" w:rsidP="001108E7">
      <w:pPr>
        <w:spacing w:before="120" w:line="276" w:lineRule="auto"/>
        <w:rPr>
          <w:rFonts w:asciiTheme="minorHAnsi" w:hAnsiTheme="minorHAnsi" w:cstheme="minorHAnsi"/>
          <w:sz w:val="22"/>
          <w:szCs w:val="22"/>
        </w:rPr>
      </w:pPr>
    </w:p>
    <w:tbl>
      <w:tblPr>
        <w:tblW w:w="5000" w:type="pct"/>
        <w:tblLayout w:type="fixed"/>
        <w:tblLook w:val="0000" w:firstRow="0" w:lastRow="0" w:firstColumn="0" w:lastColumn="0" w:noHBand="0" w:noVBand="0"/>
      </w:tblPr>
      <w:tblGrid>
        <w:gridCol w:w="418"/>
        <w:gridCol w:w="2877"/>
        <w:gridCol w:w="2252"/>
        <w:gridCol w:w="2400"/>
        <w:gridCol w:w="2241"/>
      </w:tblGrid>
      <w:tr w:rsidR="001108E7" w:rsidRPr="001108E7" w14:paraId="304E0C5D" w14:textId="77777777" w:rsidTr="001108E7">
        <w:trPr>
          <w:tblHeader/>
        </w:trPr>
        <w:tc>
          <w:tcPr>
            <w:tcW w:w="205" w:type="pct"/>
            <w:tcBorders>
              <w:top w:val="single" w:sz="6" w:space="0" w:color="auto"/>
              <w:left w:val="single" w:sz="6" w:space="0" w:color="auto"/>
              <w:bottom w:val="single" w:sz="6" w:space="0" w:color="auto"/>
              <w:right w:val="single" w:sz="6" w:space="0" w:color="auto"/>
            </w:tcBorders>
            <w:shd w:val="clear" w:color="auto" w:fill="E6E6E6"/>
          </w:tcPr>
          <w:p w14:paraId="6A63E843" w14:textId="77777777" w:rsidR="009C3F12" w:rsidRPr="001108E7" w:rsidRDefault="009C3F12" w:rsidP="001108E7">
            <w:pPr>
              <w:spacing w:before="60" w:after="60" w:line="276" w:lineRule="auto"/>
              <w:rPr>
                <w:rFonts w:asciiTheme="minorHAnsi" w:hAnsiTheme="minorHAnsi" w:cstheme="minorHAnsi"/>
                <w:b/>
                <w:bCs/>
                <w:sz w:val="22"/>
                <w:szCs w:val="22"/>
              </w:rPr>
            </w:pPr>
          </w:p>
        </w:tc>
        <w:tc>
          <w:tcPr>
            <w:tcW w:w="1412" w:type="pct"/>
            <w:tcBorders>
              <w:top w:val="single" w:sz="6" w:space="0" w:color="auto"/>
              <w:left w:val="single" w:sz="6" w:space="0" w:color="auto"/>
              <w:bottom w:val="single" w:sz="6" w:space="0" w:color="auto"/>
              <w:right w:val="single" w:sz="6" w:space="0" w:color="auto"/>
            </w:tcBorders>
            <w:shd w:val="clear" w:color="auto" w:fill="E6E6E6"/>
          </w:tcPr>
          <w:p w14:paraId="15D2486E" w14:textId="77777777" w:rsidR="009C3F12" w:rsidRPr="001108E7" w:rsidRDefault="009C3F12" w:rsidP="001108E7">
            <w:pPr>
              <w:spacing w:before="60" w:after="60" w:line="276" w:lineRule="auto"/>
              <w:rPr>
                <w:rFonts w:asciiTheme="minorHAnsi" w:hAnsiTheme="minorHAnsi" w:cstheme="minorHAnsi"/>
                <w:b/>
                <w:bCs/>
                <w:sz w:val="22"/>
                <w:szCs w:val="22"/>
              </w:rPr>
            </w:pPr>
            <w:r w:rsidRPr="001108E7">
              <w:rPr>
                <w:rFonts w:asciiTheme="minorHAnsi" w:hAnsiTheme="minorHAnsi" w:cstheme="minorHAnsi"/>
                <w:b/>
                <w:bCs/>
                <w:sz w:val="22"/>
                <w:szCs w:val="22"/>
              </w:rPr>
              <w:t>Action</w:t>
            </w:r>
          </w:p>
        </w:tc>
        <w:tc>
          <w:tcPr>
            <w:tcW w:w="1105" w:type="pct"/>
            <w:tcBorders>
              <w:top w:val="single" w:sz="6" w:space="0" w:color="auto"/>
              <w:left w:val="single" w:sz="6" w:space="0" w:color="auto"/>
              <w:bottom w:val="single" w:sz="6" w:space="0" w:color="auto"/>
              <w:right w:val="single" w:sz="6" w:space="0" w:color="auto"/>
            </w:tcBorders>
            <w:shd w:val="clear" w:color="auto" w:fill="E6E6E6"/>
          </w:tcPr>
          <w:p w14:paraId="3F3161A1" w14:textId="77777777" w:rsidR="009C3F12" w:rsidRPr="001108E7" w:rsidRDefault="009C3F12" w:rsidP="001108E7">
            <w:pPr>
              <w:spacing w:before="60" w:after="60" w:line="276" w:lineRule="auto"/>
              <w:rPr>
                <w:rFonts w:asciiTheme="minorHAnsi" w:hAnsiTheme="minorHAnsi" w:cstheme="minorHAnsi"/>
                <w:b/>
                <w:bCs/>
                <w:sz w:val="22"/>
                <w:szCs w:val="22"/>
              </w:rPr>
            </w:pPr>
            <w:r w:rsidRPr="001108E7">
              <w:rPr>
                <w:rFonts w:asciiTheme="minorHAnsi" w:hAnsiTheme="minorHAnsi" w:cstheme="minorHAnsi"/>
                <w:b/>
                <w:bCs/>
                <w:sz w:val="22"/>
                <w:szCs w:val="22"/>
              </w:rPr>
              <w:t>Sample Evidence</w:t>
            </w:r>
          </w:p>
        </w:tc>
        <w:tc>
          <w:tcPr>
            <w:tcW w:w="1178" w:type="pct"/>
            <w:tcBorders>
              <w:top w:val="single" w:sz="6" w:space="0" w:color="auto"/>
              <w:left w:val="single" w:sz="6" w:space="0" w:color="auto"/>
              <w:bottom w:val="single" w:sz="6" w:space="0" w:color="auto"/>
              <w:right w:val="single" w:sz="6" w:space="0" w:color="auto"/>
            </w:tcBorders>
            <w:shd w:val="clear" w:color="auto" w:fill="E6E6E6"/>
          </w:tcPr>
          <w:p w14:paraId="647B23C5" w14:textId="77777777" w:rsidR="009C3F12" w:rsidRPr="001108E7" w:rsidRDefault="009C3F12" w:rsidP="001108E7">
            <w:pPr>
              <w:spacing w:before="60" w:after="60" w:line="276" w:lineRule="auto"/>
              <w:rPr>
                <w:rFonts w:asciiTheme="minorHAnsi" w:hAnsiTheme="minorHAnsi" w:cstheme="minorHAnsi"/>
                <w:b/>
                <w:bCs/>
                <w:sz w:val="22"/>
                <w:szCs w:val="22"/>
              </w:rPr>
            </w:pPr>
            <w:r w:rsidRPr="001108E7">
              <w:rPr>
                <w:rFonts w:asciiTheme="minorHAnsi" w:hAnsiTheme="minorHAnsi" w:cstheme="minorHAnsi"/>
                <w:b/>
                <w:bCs/>
                <w:sz w:val="22"/>
                <w:szCs w:val="22"/>
              </w:rPr>
              <w:t>Lead</w:t>
            </w:r>
          </w:p>
        </w:tc>
        <w:tc>
          <w:tcPr>
            <w:tcW w:w="1100" w:type="pct"/>
            <w:tcBorders>
              <w:top w:val="single" w:sz="6" w:space="0" w:color="auto"/>
              <w:left w:val="single" w:sz="6" w:space="0" w:color="auto"/>
              <w:bottom w:val="single" w:sz="6" w:space="0" w:color="auto"/>
              <w:right w:val="single" w:sz="6" w:space="0" w:color="auto"/>
            </w:tcBorders>
            <w:shd w:val="clear" w:color="auto" w:fill="E6E6E6"/>
          </w:tcPr>
          <w:p w14:paraId="631824F1" w14:textId="77777777" w:rsidR="009C3F12" w:rsidRPr="001108E7" w:rsidRDefault="009C3F12" w:rsidP="001108E7">
            <w:pPr>
              <w:spacing w:before="60" w:after="60" w:line="276" w:lineRule="auto"/>
              <w:rPr>
                <w:rFonts w:asciiTheme="minorHAnsi" w:hAnsiTheme="minorHAnsi" w:cstheme="minorHAnsi"/>
                <w:b/>
                <w:bCs/>
                <w:sz w:val="22"/>
                <w:szCs w:val="22"/>
              </w:rPr>
            </w:pPr>
            <w:r w:rsidRPr="001108E7">
              <w:rPr>
                <w:rFonts w:asciiTheme="minorHAnsi" w:hAnsiTheme="minorHAnsi" w:cstheme="minorHAnsi"/>
                <w:b/>
                <w:bCs/>
                <w:sz w:val="22"/>
                <w:szCs w:val="22"/>
              </w:rPr>
              <w:t>Completion Notes</w:t>
            </w:r>
          </w:p>
        </w:tc>
      </w:tr>
      <w:tr w:rsidR="001108E7" w:rsidRPr="001108E7" w14:paraId="15FE70C9" w14:textId="77777777" w:rsidTr="001108E7">
        <w:tc>
          <w:tcPr>
            <w:tcW w:w="205" w:type="pct"/>
            <w:tcBorders>
              <w:top w:val="single" w:sz="6" w:space="0" w:color="auto"/>
              <w:left w:val="single" w:sz="6" w:space="0" w:color="auto"/>
              <w:bottom w:val="single" w:sz="6" w:space="0" w:color="auto"/>
              <w:right w:val="single" w:sz="6" w:space="0" w:color="auto"/>
            </w:tcBorders>
          </w:tcPr>
          <w:p w14:paraId="3D3D2B52" w14:textId="77777777" w:rsidR="009C3F12" w:rsidRPr="001108E7" w:rsidRDefault="009C3F12" w:rsidP="001108E7">
            <w:pPr>
              <w:numPr>
                <w:ilvl w:val="0"/>
                <w:numId w:val="2"/>
              </w:numPr>
              <w:tabs>
                <w:tab w:val="clear" w:pos="1080"/>
                <w:tab w:val="num" w:pos="360"/>
              </w:tabs>
              <w:spacing w:before="60" w:after="60" w:line="276" w:lineRule="auto"/>
              <w:ind w:left="360" w:hanging="360"/>
              <w:rPr>
                <w:rFonts w:asciiTheme="minorHAnsi" w:hAnsiTheme="minorHAnsi" w:cstheme="minorHAnsi"/>
                <w:sz w:val="22"/>
                <w:szCs w:val="22"/>
              </w:rPr>
            </w:pPr>
          </w:p>
        </w:tc>
        <w:tc>
          <w:tcPr>
            <w:tcW w:w="1412" w:type="pct"/>
            <w:tcBorders>
              <w:top w:val="single" w:sz="6" w:space="0" w:color="auto"/>
              <w:left w:val="single" w:sz="6" w:space="0" w:color="auto"/>
              <w:bottom w:val="single" w:sz="6" w:space="0" w:color="auto"/>
              <w:right w:val="single" w:sz="6" w:space="0" w:color="auto"/>
            </w:tcBorders>
          </w:tcPr>
          <w:p w14:paraId="6EB3B2F7" w14:textId="77777777" w:rsidR="009C3F12" w:rsidRPr="001108E7" w:rsidRDefault="009C3F12" w:rsidP="001108E7">
            <w:pPr>
              <w:spacing w:before="60" w:after="60" w:line="276" w:lineRule="auto"/>
              <w:rPr>
                <w:rFonts w:asciiTheme="minorHAnsi" w:hAnsiTheme="minorHAnsi" w:cstheme="minorHAnsi"/>
                <w:sz w:val="22"/>
                <w:szCs w:val="22"/>
              </w:rPr>
            </w:pPr>
            <w:r w:rsidRPr="001108E7">
              <w:rPr>
                <w:rFonts w:asciiTheme="minorHAnsi" w:hAnsiTheme="minorHAnsi" w:cstheme="minorHAnsi"/>
                <w:sz w:val="22"/>
                <w:szCs w:val="22"/>
              </w:rPr>
              <w:t>Revise legislative requirements and governance arrangements for municipal emergency management.</w:t>
            </w:r>
          </w:p>
        </w:tc>
        <w:tc>
          <w:tcPr>
            <w:tcW w:w="1105" w:type="pct"/>
            <w:tcBorders>
              <w:top w:val="single" w:sz="6" w:space="0" w:color="auto"/>
              <w:left w:val="single" w:sz="6" w:space="0" w:color="auto"/>
              <w:bottom w:val="single" w:sz="6" w:space="0" w:color="auto"/>
              <w:right w:val="single" w:sz="6" w:space="0" w:color="auto"/>
            </w:tcBorders>
          </w:tcPr>
          <w:p w14:paraId="7EE5A730" w14:textId="77777777" w:rsidR="009C3F12" w:rsidRPr="001108E7" w:rsidRDefault="009C3F12" w:rsidP="001108E7">
            <w:pPr>
              <w:spacing w:before="60" w:after="60" w:line="276" w:lineRule="auto"/>
              <w:rPr>
                <w:rFonts w:asciiTheme="minorHAnsi" w:hAnsiTheme="minorHAnsi" w:cstheme="minorHAnsi"/>
                <w:sz w:val="22"/>
                <w:szCs w:val="22"/>
              </w:rPr>
            </w:pPr>
            <w:r w:rsidRPr="001108E7">
              <w:rPr>
                <w:rFonts w:asciiTheme="minorHAnsi" w:hAnsiTheme="minorHAnsi" w:cstheme="minorHAnsi"/>
                <w:sz w:val="22"/>
                <w:szCs w:val="22"/>
              </w:rPr>
              <w:t>Presentation/ discussion item at committee meeting</w:t>
            </w:r>
          </w:p>
        </w:tc>
        <w:tc>
          <w:tcPr>
            <w:tcW w:w="1178" w:type="pct"/>
            <w:tcBorders>
              <w:top w:val="single" w:sz="6" w:space="0" w:color="auto"/>
              <w:left w:val="single" w:sz="6" w:space="0" w:color="auto"/>
              <w:bottom w:val="single" w:sz="6" w:space="0" w:color="auto"/>
              <w:right w:val="single" w:sz="6" w:space="0" w:color="auto"/>
            </w:tcBorders>
          </w:tcPr>
          <w:p w14:paraId="4B4BC736" w14:textId="77777777" w:rsidR="009C3F12" w:rsidRPr="001108E7" w:rsidRDefault="009C3F12" w:rsidP="001108E7">
            <w:pPr>
              <w:spacing w:before="60" w:after="60" w:line="276" w:lineRule="auto"/>
              <w:rPr>
                <w:rFonts w:asciiTheme="minorHAnsi" w:hAnsiTheme="minorHAnsi" w:cstheme="minorHAnsi"/>
                <w:sz w:val="22"/>
                <w:szCs w:val="22"/>
              </w:rPr>
            </w:pPr>
            <w:r w:rsidRPr="001108E7">
              <w:rPr>
                <w:rFonts w:asciiTheme="minorHAnsi" w:hAnsiTheme="minorHAnsi" w:cstheme="minorHAnsi"/>
                <w:sz w:val="22"/>
                <w:szCs w:val="22"/>
              </w:rPr>
              <w:t>Municipal Emergency Management Coordinator</w:t>
            </w:r>
          </w:p>
        </w:tc>
        <w:tc>
          <w:tcPr>
            <w:tcW w:w="1100" w:type="pct"/>
            <w:tcBorders>
              <w:top w:val="single" w:sz="6" w:space="0" w:color="auto"/>
              <w:left w:val="single" w:sz="6" w:space="0" w:color="auto"/>
              <w:bottom w:val="single" w:sz="6" w:space="0" w:color="auto"/>
              <w:right w:val="single" w:sz="6" w:space="0" w:color="auto"/>
            </w:tcBorders>
          </w:tcPr>
          <w:p w14:paraId="35263650" w14:textId="77777777" w:rsidR="009C3F12" w:rsidRPr="001108E7" w:rsidRDefault="009C3F12" w:rsidP="001108E7">
            <w:pPr>
              <w:spacing w:before="60" w:after="60" w:line="276" w:lineRule="auto"/>
              <w:rPr>
                <w:rFonts w:asciiTheme="minorHAnsi" w:hAnsiTheme="minorHAnsi" w:cstheme="minorHAnsi"/>
                <w:sz w:val="22"/>
                <w:szCs w:val="22"/>
              </w:rPr>
            </w:pPr>
          </w:p>
        </w:tc>
      </w:tr>
      <w:tr w:rsidR="001108E7" w:rsidRPr="001108E7" w14:paraId="70EF167E" w14:textId="77777777" w:rsidTr="001108E7">
        <w:tc>
          <w:tcPr>
            <w:tcW w:w="205" w:type="pct"/>
            <w:tcBorders>
              <w:top w:val="single" w:sz="6" w:space="0" w:color="auto"/>
              <w:left w:val="single" w:sz="6" w:space="0" w:color="auto"/>
              <w:bottom w:val="single" w:sz="6" w:space="0" w:color="auto"/>
              <w:right w:val="single" w:sz="6" w:space="0" w:color="auto"/>
            </w:tcBorders>
          </w:tcPr>
          <w:p w14:paraId="5D397AB4" w14:textId="77777777" w:rsidR="009C3F12" w:rsidRPr="001108E7" w:rsidRDefault="009C3F12" w:rsidP="001108E7">
            <w:pPr>
              <w:numPr>
                <w:ilvl w:val="0"/>
                <w:numId w:val="2"/>
              </w:numPr>
              <w:tabs>
                <w:tab w:val="clear" w:pos="1080"/>
                <w:tab w:val="num" w:pos="360"/>
              </w:tabs>
              <w:spacing w:before="60" w:after="60" w:line="276" w:lineRule="auto"/>
              <w:ind w:left="360" w:hanging="360"/>
              <w:rPr>
                <w:rFonts w:asciiTheme="minorHAnsi" w:hAnsiTheme="minorHAnsi" w:cstheme="minorHAnsi"/>
                <w:sz w:val="22"/>
                <w:szCs w:val="22"/>
              </w:rPr>
            </w:pPr>
          </w:p>
        </w:tc>
        <w:tc>
          <w:tcPr>
            <w:tcW w:w="1412" w:type="pct"/>
            <w:tcBorders>
              <w:top w:val="single" w:sz="6" w:space="0" w:color="auto"/>
              <w:left w:val="single" w:sz="6" w:space="0" w:color="auto"/>
              <w:bottom w:val="single" w:sz="6" w:space="0" w:color="auto"/>
              <w:right w:val="single" w:sz="6" w:space="0" w:color="auto"/>
            </w:tcBorders>
          </w:tcPr>
          <w:p w14:paraId="01252143" w14:textId="77777777" w:rsidR="009C3F12" w:rsidRPr="001108E7" w:rsidRDefault="009C3F12" w:rsidP="001108E7">
            <w:pPr>
              <w:spacing w:before="60" w:after="60" w:line="276" w:lineRule="auto"/>
              <w:rPr>
                <w:rFonts w:asciiTheme="minorHAnsi" w:hAnsiTheme="minorHAnsi" w:cstheme="minorHAnsi"/>
                <w:sz w:val="22"/>
                <w:szCs w:val="22"/>
              </w:rPr>
            </w:pPr>
            <w:r w:rsidRPr="001108E7">
              <w:rPr>
                <w:rFonts w:asciiTheme="minorHAnsi" w:hAnsiTheme="minorHAnsi" w:cstheme="minorHAnsi"/>
                <w:sz w:val="22"/>
                <w:szCs w:val="22"/>
              </w:rPr>
              <w:t>Develop input about municipal emergency management for Municipal Council Annual Plan.</w:t>
            </w:r>
          </w:p>
        </w:tc>
        <w:tc>
          <w:tcPr>
            <w:tcW w:w="1105" w:type="pct"/>
            <w:tcBorders>
              <w:top w:val="single" w:sz="6" w:space="0" w:color="auto"/>
              <w:left w:val="single" w:sz="6" w:space="0" w:color="auto"/>
              <w:bottom w:val="single" w:sz="6" w:space="0" w:color="auto"/>
              <w:right w:val="single" w:sz="6" w:space="0" w:color="auto"/>
            </w:tcBorders>
          </w:tcPr>
          <w:p w14:paraId="0879C0F7" w14:textId="77777777" w:rsidR="009C3F12" w:rsidRPr="001108E7" w:rsidRDefault="009C3F12" w:rsidP="001108E7">
            <w:pPr>
              <w:spacing w:before="60" w:after="60" w:line="276" w:lineRule="auto"/>
              <w:rPr>
                <w:rFonts w:asciiTheme="minorHAnsi" w:hAnsiTheme="minorHAnsi" w:cstheme="minorHAnsi"/>
                <w:sz w:val="22"/>
                <w:szCs w:val="22"/>
              </w:rPr>
            </w:pPr>
            <w:r w:rsidRPr="001108E7">
              <w:rPr>
                <w:rFonts w:asciiTheme="minorHAnsi" w:hAnsiTheme="minorHAnsi" w:cstheme="minorHAnsi"/>
                <w:sz w:val="22"/>
                <w:szCs w:val="22"/>
              </w:rPr>
              <w:t>Municipal emergency management section in Annual Plan</w:t>
            </w:r>
          </w:p>
        </w:tc>
        <w:tc>
          <w:tcPr>
            <w:tcW w:w="1178" w:type="pct"/>
            <w:tcBorders>
              <w:top w:val="single" w:sz="6" w:space="0" w:color="auto"/>
              <w:left w:val="single" w:sz="6" w:space="0" w:color="auto"/>
              <w:bottom w:val="single" w:sz="6" w:space="0" w:color="auto"/>
              <w:right w:val="single" w:sz="6" w:space="0" w:color="auto"/>
            </w:tcBorders>
          </w:tcPr>
          <w:p w14:paraId="41EC6AFF" w14:textId="77777777" w:rsidR="009C3F12" w:rsidRPr="001108E7" w:rsidRDefault="009C3F12" w:rsidP="001108E7">
            <w:pPr>
              <w:spacing w:before="60" w:after="60" w:line="276" w:lineRule="auto"/>
              <w:rPr>
                <w:rFonts w:asciiTheme="minorHAnsi" w:hAnsiTheme="minorHAnsi" w:cstheme="minorHAnsi"/>
                <w:sz w:val="22"/>
                <w:szCs w:val="22"/>
              </w:rPr>
            </w:pPr>
            <w:r w:rsidRPr="001108E7">
              <w:rPr>
                <w:rFonts w:asciiTheme="minorHAnsi" w:hAnsiTheme="minorHAnsi" w:cstheme="minorHAnsi"/>
                <w:sz w:val="22"/>
                <w:szCs w:val="22"/>
              </w:rPr>
              <w:t>Chairperson</w:t>
            </w:r>
          </w:p>
        </w:tc>
        <w:tc>
          <w:tcPr>
            <w:tcW w:w="1100" w:type="pct"/>
            <w:tcBorders>
              <w:top w:val="single" w:sz="6" w:space="0" w:color="auto"/>
              <w:left w:val="single" w:sz="6" w:space="0" w:color="auto"/>
              <w:bottom w:val="single" w:sz="6" w:space="0" w:color="auto"/>
              <w:right w:val="single" w:sz="6" w:space="0" w:color="auto"/>
            </w:tcBorders>
          </w:tcPr>
          <w:p w14:paraId="25D17E82" w14:textId="77777777" w:rsidR="009C3F12" w:rsidRPr="001108E7" w:rsidRDefault="009C3F12" w:rsidP="001108E7">
            <w:pPr>
              <w:spacing w:before="60" w:after="60" w:line="276" w:lineRule="auto"/>
              <w:rPr>
                <w:rFonts w:asciiTheme="minorHAnsi" w:hAnsiTheme="minorHAnsi" w:cstheme="minorHAnsi"/>
                <w:sz w:val="22"/>
                <w:szCs w:val="22"/>
              </w:rPr>
            </w:pPr>
          </w:p>
        </w:tc>
      </w:tr>
      <w:tr w:rsidR="001108E7" w:rsidRPr="001108E7" w14:paraId="47AE8ADA" w14:textId="77777777" w:rsidTr="001108E7">
        <w:tc>
          <w:tcPr>
            <w:tcW w:w="205" w:type="pct"/>
            <w:tcBorders>
              <w:top w:val="single" w:sz="6" w:space="0" w:color="auto"/>
              <w:left w:val="single" w:sz="6" w:space="0" w:color="auto"/>
              <w:bottom w:val="single" w:sz="6" w:space="0" w:color="auto"/>
              <w:right w:val="single" w:sz="6" w:space="0" w:color="auto"/>
            </w:tcBorders>
          </w:tcPr>
          <w:p w14:paraId="1F3ED4BD" w14:textId="77777777" w:rsidR="009C3F12" w:rsidRPr="001108E7" w:rsidRDefault="009C3F12" w:rsidP="001108E7">
            <w:pPr>
              <w:numPr>
                <w:ilvl w:val="0"/>
                <w:numId w:val="2"/>
              </w:numPr>
              <w:tabs>
                <w:tab w:val="clear" w:pos="1080"/>
                <w:tab w:val="num" w:pos="360"/>
              </w:tabs>
              <w:spacing w:before="60" w:after="60" w:line="276" w:lineRule="auto"/>
              <w:ind w:left="360" w:hanging="360"/>
              <w:rPr>
                <w:rFonts w:asciiTheme="minorHAnsi" w:hAnsiTheme="minorHAnsi" w:cstheme="minorHAnsi"/>
                <w:sz w:val="22"/>
                <w:szCs w:val="22"/>
              </w:rPr>
            </w:pPr>
          </w:p>
        </w:tc>
        <w:tc>
          <w:tcPr>
            <w:tcW w:w="1412" w:type="pct"/>
            <w:tcBorders>
              <w:top w:val="single" w:sz="6" w:space="0" w:color="auto"/>
              <w:left w:val="single" w:sz="6" w:space="0" w:color="auto"/>
              <w:bottom w:val="single" w:sz="6" w:space="0" w:color="auto"/>
              <w:right w:val="single" w:sz="6" w:space="0" w:color="auto"/>
            </w:tcBorders>
          </w:tcPr>
          <w:p w14:paraId="48741EF7" w14:textId="77777777" w:rsidR="009C3F12" w:rsidRPr="001108E7" w:rsidRDefault="009C3F12" w:rsidP="001108E7">
            <w:pPr>
              <w:spacing w:before="60" w:after="60" w:line="276" w:lineRule="auto"/>
              <w:rPr>
                <w:rFonts w:asciiTheme="minorHAnsi" w:hAnsiTheme="minorHAnsi" w:cstheme="minorHAnsi"/>
                <w:sz w:val="22"/>
                <w:szCs w:val="22"/>
              </w:rPr>
            </w:pPr>
            <w:r w:rsidRPr="001108E7">
              <w:rPr>
                <w:rFonts w:asciiTheme="minorHAnsi" w:hAnsiTheme="minorHAnsi" w:cstheme="minorHAnsi"/>
                <w:sz w:val="22"/>
                <w:szCs w:val="22"/>
              </w:rPr>
              <w:t>Review prevention and mitigation priorities and findings of risk management activities.</w:t>
            </w:r>
          </w:p>
        </w:tc>
        <w:tc>
          <w:tcPr>
            <w:tcW w:w="1105" w:type="pct"/>
            <w:tcBorders>
              <w:top w:val="single" w:sz="6" w:space="0" w:color="auto"/>
              <w:left w:val="single" w:sz="6" w:space="0" w:color="auto"/>
              <w:bottom w:val="single" w:sz="6" w:space="0" w:color="auto"/>
              <w:right w:val="single" w:sz="6" w:space="0" w:color="auto"/>
            </w:tcBorders>
          </w:tcPr>
          <w:p w14:paraId="29D4CE70" w14:textId="77777777" w:rsidR="009C3F12" w:rsidRPr="001108E7" w:rsidRDefault="009C3F12" w:rsidP="001108E7">
            <w:pPr>
              <w:spacing w:before="60" w:after="60" w:line="276" w:lineRule="auto"/>
              <w:rPr>
                <w:rFonts w:asciiTheme="minorHAnsi" w:hAnsiTheme="minorHAnsi" w:cstheme="minorHAnsi"/>
                <w:sz w:val="22"/>
                <w:szCs w:val="22"/>
              </w:rPr>
            </w:pPr>
            <w:r w:rsidRPr="001108E7">
              <w:rPr>
                <w:rFonts w:asciiTheme="minorHAnsi" w:hAnsiTheme="minorHAnsi" w:cstheme="minorHAnsi"/>
                <w:sz w:val="22"/>
                <w:szCs w:val="22"/>
              </w:rPr>
              <w:t>Agenda item/reports</w:t>
            </w:r>
          </w:p>
        </w:tc>
        <w:tc>
          <w:tcPr>
            <w:tcW w:w="1178" w:type="pct"/>
            <w:tcBorders>
              <w:top w:val="single" w:sz="6" w:space="0" w:color="auto"/>
              <w:left w:val="single" w:sz="6" w:space="0" w:color="auto"/>
              <w:bottom w:val="single" w:sz="6" w:space="0" w:color="auto"/>
              <w:right w:val="single" w:sz="6" w:space="0" w:color="auto"/>
            </w:tcBorders>
          </w:tcPr>
          <w:p w14:paraId="640056F5" w14:textId="77777777" w:rsidR="009C3F12" w:rsidRPr="001108E7" w:rsidRDefault="009C3F12" w:rsidP="001108E7">
            <w:pPr>
              <w:spacing w:before="60" w:after="60" w:line="276" w:lineRule="auto"/>
              <w:rPr>
                <w:rFonts w:asciiTheme="minorHAnsi" w:hAnsiTheme="minorHAnsi" w:cstheme="minorHAnsi"/>
                <w:sz w:val="22"/>
                <w:szCs w:val="22"/>
              </w:rPr>
            </w:pPr>
            <w:r w:rsidRPr="001108E7">
              <w:rPr>
                <w:rFonts w:asciiTheme="minorHAnsi" w:hAnsiTheme="minorHAnsi" w:cstheme="minorHAnsi"/>
                <w:sz w:val="22"/>
                <w:szCs w:val="22"/>
              </w:rPr>
              <w:t>Chairperson</w:t>
            </w:r>
          </w:p>
        </w:tc>
        <w:tc>
          <w:tcPr>
            <w:tcW w:w="1100" w:type="pct"/>
            <w:tcBorders>
              <w:top w:val="single" w:sz="6" w:space="0" w:color="auto"/>
              <w:left w:val="single" w:sz="6" w:space="0" w:color="auto"/>
              <w:bottom w:val="single" w:sz="6" w:space="0" w:color="auto"/>
              <w:right w:val="single" w:sz="6" w:space="0" w:color="auto"/>
            </w:tcBorders>
          </w:tcPr>
          <w:p w14:paraId="7C14DEA6" w14:textId="77777777" w:rsidR="009C3F12" w:rsidRPr="001108E7" w:rsidRDefault="009C3F12" w:rsidP="001108E7">
            <w:pPr>
              <w:spacing w:before="60" w:after="60" w:line="276" w:lineRule="auto"/>
              <w:rPr>
                <w:rFonts w:asciiTheme="minorHAnsi" w:hAnsiTheme="minorHAnsi" w:cstheme="minorHAnsi"/>
                <w:sz w:val="22"/>
                <w:szCs w:val="22"/>
              </w:rPr>
            </w:pPr>
          </w:p>
        </w:tc>
      </w:tr>
      <w:tr w:rsidR="001108E7" w:rsidRPr="001108E7" w14:paraId="1DCB96CF" w14:textId="77777777" w:rsidTr="001108E7">
        <w:tc>
          <w:tcPr>
            <w:tcW w:w="205" w:type="pct"/>
            <w:tcBorders>
              <w:top w:val="single" w:sz="6" w:space="0" w:color="auto"/>
              <w:left w:val="single" w:sz="6" w:space="0" w:color="auto"/>
              <w:bottom w:val="single" w:sz="6" w:space="0" w:color="auto"/>
              <w:right w:val="single" w:sz="6" w:space="0" w:color="auto"/>
            </w:tcBorders>
          </w:tcPr>
          <w:p w14:paraId="0E11B37A" w14:textId="77777777" w:rsidR="009C3F12" w:rsidRPr="001108E7" w:rsidRDefault="009C3F12" w:rsidP="001108E7">
            <w:pPr>
              <w:numPr>
                <w:ilvl w:val="0"/>
                <w:numId w:val="2"/>
              </w:numPr>
              <w:tabs>
                <w:tab w:val="clear" w:pos="1080"/>
                <w:tab w:val="num" w:pos="360"/>
              </w:tabs>
              <w:spacing w:before="60" w:after="60" w:line="276" w:lineRule="auto"/>
              <w:ind w:left="360" w:hanging="360"/>
              <w:rPr>
                <w:rFonts w:asciiTheme="minorHAnsi" w:hAnsiTheme="minorHAnsi" w:cstheme="minorHAnsi"/>
                <w:sz w:val="22"/>
                <w:szCs w:val="22"/>
              </w:rPr>
            </w:pPr>
          </w:p>
        </w:tc>
        <w:tc>
          <w:tcPr>
            <w:tcW w:w="1412" w:type="pct"/>
            <w:tcBorders>
              <w:top w:val="single" w:sz="6" w:space="0" w:color="auto"/>
              <w:left w:val="single" w:sz="6" w:space="0" w:color="auto"/>
              <w:bottom w:val="single" w:sz="6" w:space="0" w:color="auto"/>
              <w:right w:val="single" w:sz="6" w:space="0" w:color="auto"/>
            </w:tcBorders>
          </w:tcPr>
          <w:p w14:paraId="581F0079" w14:textId="77777777" w:rsidR="009C3F12" w:rsidRPr="001108E7" w:rsidRDefault="009C3F12" w:rsidP="001108E7">
            <w:pPr>
              <w:spacing w:before="60" w:after="60" w:line="276" w:lineRule="auto"/>
              <w:rPr>
                <w:rFonts w:asciiTheme="minorHAnsi" w:hAnsiTheme="minorHAnsi" w:cstheme="minorHAnsi"/>
                <w:sz w:val="22"/>
                <w:szCs w:val="22"/>
              </w:rPr>
            </w:pPr>
            <w:r w:rsidRPr="001108E7">
              <w:rPr>
                <w:rFonts w:asciiTheme="minorHAnsi" w:hAnsiTheme="minorHAnsi" w:cstheme="minorHAnsi"/>
                <w:sz w:val="22"/>
                <w:szCs w:val="22"/>
              </w:rPr>
              <w:t>Review lessons identified from operations and exercises (ongoing).</w:t>
            </w:r>
          </w:p>
        </w:tc>
        <w:tc>
          <w:tcPr>
            <w:tcW w:w="1105" w:type="pct"/>
            <w:tcBorders>
              <w:top w:val="single" w:sz="6" w:space="0" w:color="auto"/>
              <w:left w:val="single" w:sz="6" w:space="0" w:color="auto"/>
              <w:bottom w:val="single" w:sz="6" w:space="0" w:color="auto"/>
              <w:right w:val="single" w:sz="6" w:space="0" w:color="auto"/>
            </w:tcBorders>
          </w:tcPr>
          <w:p w14:paraId="386201CB" w14:textId="77777777" w:rsidR="009C3F12" w:rsidRPr="001108E7" w:rsidRDefault="009C3F12" w:rsidP="001108E7">
            <w:pPr>
              <w:spacing w:before="60" w:after="60" w:line="276" w:lineRule="auto"/>
              <w:rPr>
                <w:rFonts w:asciiTheme="minorHAnsi" w:hAnsiTheme="minorHAnsi" w:cstheme="minorHAnsi"/>
                <w:sz w:val="22"/>
                <w:szCs w:val="22"/>
              </w:rPr>
            </w:pPr>
            <w:r w:rsidRPr="001108E7">
              <w:rPr>
                <w:rFonts w:asciiTheme="minorHAnsi" w:hAnsiTheme="minorHAnsi" w:cstheme="minorHAnsi"/>
                <w:sz w:val="22"/>
                <w:szCs w:val="22"/>
              </w:rPr>
              <w:t>Agenda Item</w:t>
            </w:r>
          </w:p>
        </w:tc>
        <w:tc>
          <w:tcPr>
            <w:tcW w:w="1178" w:type="pct"/>
            <w:tcBorders>
              <w:top w:val="single" w:sz="6" w:space="0" w:color="auto"/>
              <w:left w:val="single" w:sz="6" w:space="0" w:color="auto"/>
              <w:bottom w:val="single" w:sz="6" w:space="0" w:color="auto"/>
              <w:right w:val="single" w:sz="6" w:space="0" w:color="auto"/>
            </w:tcBorders>
          </w:tcPr>
          <w:p w14:paraId="22EB8870" w14:textId="77777777" w:rsidR="009C3F12" w:rsidRPr="001108E7" w:rsidRDefault="009C3F12" w:rsidP="001108E7">
            <w:pPr>
              <w:spacing w:before="60" w:after="60" w:line="276" w:lineRule="auto"/>
              <w:rPr>
                <w:rFonts w:asciiTheme="minorHAnsi" w:hAnsiTheme="minorHAnsi" w:cstheme="minorHAnsi"/>
                <w:sz w:val="22"/>
                <w:szCs w:val="22"/>
              </w:rPr>
            </w:pPr>
            <w:r w:rsidRPr="001108E7">
              <w:rPr>
                <w:rFonts w:asciiTheme="minorHAnsi" w:hAnsiTheme="minorHAnsi" w:cstheme="minorHAnsi"/>
                <w:sz w:val="22"/>
                <w:szCs w:val="22"/>
              </w:rPr>
              <w:t>Committee members</w:t>
            </w:r>
          </w:p>
        </w:tc>
        <w:tc>
          <w:tcPr>
            <w:tcW w:w="1100" w:type="pct"/>
            <w:tcBorders>
              <w:top w:val="single" w:sz="6" w:space="0" w:color="auto"/>
              <w:left w:val="single" w:sz="6" w:space="0" w:color="auto"/>
              <w:bottom w:val="single" w:sz="6" w:space="0" w:color="auto"/>
              <w:right w:val="single" w:sz="6" w:space="0" w:color="auto"/>
            </w:tcBorders>
          </w:tcPr>
          <w:p w14:paraId="40DDF34D" w14:textId="77777777" w:rsidR="009C3F12" w:rsidRPr="001108E7" w:rsidRDefault="009C3F12" w:rsidP="001108E7">
            <w:pPr>
              <w:spacing w:before="60" w:after="60" w:line="276" w:lineRule="auto"/>
              <w:rPr>
                <w:rFonts w:asciiTheme="minorHAnsi" w:hAnsiTheme="minorHAnsi" w:cstheme="minorHAnsi"/>
                <w:sz w:val="22"/>
                <w:szCs w:val="22"/>
              </w:rPr>
            </w:pPr>
          </w:p>
        </w:tc>
      </w:tr>
      <w:tr w:rsidR="001108E7" w:rsidRPr="001108E7" w14:paraId="2EEB4D52" w14:textId="77777777" w:rsidTr="001108E7">
        <w:tc>
          <w:tcPr>
            <w:tcW w:w="205" w:type="pct"/>
            <w:tcBorders>
              <w:top w:val="single" w:sz="6" w:space="0" w:color="auto"/>
              <w:left w:val="single" w:sz="6" w:space="0" w:color="auto"/>
              <w:bottom w:val="single" w:sz="6" w:space="0" w:color="auto"/>
              <w:right w:val="single" w:sz="6" w:space="0" w:color="auto"/>
            </w:tcBorders>
          </w:tcPr>
          <w:p w14:paraId="266541C4" w14:textId="77777777" w:rsidR="009C3F12" w:rsidRPr="001108E7" w:rsidRDefault="009C3F12" w:rsidP="001108E7">
            <w:pPr>
              <w:numPr>
                <w:ilvl w:val="0"/>
                <w:numId w:val="2"/>
              </w:numPr>
              <w:tabs>
                <w:tab w:val="clear" w:pos="1080"/>
                <w:tab w:val="num" w:pos="360"/>
              </w:tabs>
              <w:spacing w:before="60" w:after="60" w:line="276" w:lineRule="auto"/>
              <w:ind w:left="360" w:hanging="360"/>
              <w:rPr>
                <w:rFonts w:asciiTheme="minorHAnsi" w:hAnsiTheme="minorHAnsi" w:cstheme="minorHAnsi"/>
                <w:sz w:val="22"/>
                <w:szCs w:val="22"/>
              </w:rPr>
            </w:pPr>
          </w:p>
        </w:tc>
        <w:tc>
          <w:tcPr>
            <w:tcW w:w="1412" w:type="pct"/>
            <w:tcBorders>
              <w:top w:val="single" w:sz="6" w:space="0" w:color="auto"/>
              <w:left w:val="single" w:sz="6" w:space="0" w:color="auto"/>
              <w:bottom w:val="single" w:sz="6" w:space="0" w:color="auto"/>
              <w:right w:val="single" w:sz="6" w:space="0" w:color="auto"/>
            </w:tcBorders>
          </w:tcPr>
          <w:p w14:paraId="1598C962" w14:textId="77777777" w:rsidR="009C3F12" w:rsidRPr="001108E7" w:rsidRDefault="009C3F12" w:rsidP="001108E7">
            <w:pPr>
              <w:spacing w:before="60" w:after="60" w:line="276" w:lineRule="auto"/>
              <w:rPr>
                <w:rFonts w:asciiTheme="minorHAnsi" w:hAnsiTheme="minorHAnsi" w:cstheme="minorHAnsi"/>
                <w:sz w:val="22"/>
                <w:szCs w:val="22"/>
              </w:rPr>
            </w:pPr>
            <w:r w:rsidRPr="001108E7">
              <w:rPr>
                <w:rFonts w:asciiTheme="minorHAnsi" w:hAnsiTheme="minorHAnsi" w:cstheme="minorHAnsi"/>
                <w:sz w:val="22"/>
                <w:szCs w:val="22"/>
              </w:rPr>
              <w:t>Review the municipal plan (every 2 years only).</w:t>
            </w:r>
          </w:p>
        </w:tc>
        <w:tc>
          <w:tcPr>
            <w:tcW w:w="1105" w:type="pct"/>
            <w:tcBorders>
              <w:top w:val="single" w:sz="6" w:space="0" w:color="auto"/>
              <w:left w:val="single" w:sz="6" w:space="0" w:color="auto"/>
              <w:bottom w:val="single" w:sz="6" w:space="0" w:color="auto"/>
              <w:right w:val="single" w:sz="6" w:space="0" w:color="auto"/>
            </w:tcBorders>
          </w:tcPr>
          <w:p w14:paraId="21726B87" w14:textId="77777777" w:rsidR="009C3F12" w:rsidRPr="001108E7" w:rsidRDefault="009C3F12" w:rsidP="001108E7">
            <w:pPr>
              <w:spacing w:before="60" w:after="60" w:line="276" w:lineRule="auto"/>
              <w:rPr>
                <w:rFonts w:asciiTheme="minorHAnsi" w:hAnsiTheme="minorHAnsi" w:cstheme="minorHAnsi"/>
                <w:sz w:val="22"/>
                <w:szCs w:val="22"/>
              </w:rPr>
            </w:pPr>
            <w:r w:rsidRPr="001108E7">
              <w:rPr>
                <w:rFonts w:asciiTheme="minorHAnsi" w:hAnsiTheme="minorHAnsi" w:cstheme="minorHAnsi"/>
                <w:sz w:val="22"/>
                <w:szCs w:val="22"/>
              </w:rPr>
              <w:t>Updated plan</w:t>
            </w:r>
          </w:p>
        </w:tc>
        <w:tc>
          <w:tcPr>
            <w:tcW w:w="1178" w:type="pct"/>
            <w:tcBorders>
              <w:top w:val="single" w:sz="6" w:space="0" w:color="auto"/>
              <w:left w:val="single" w:sz="6" w:space="0" w:color="auto"/>
              <w:bottom w:val="single" w:sz="6" w:space="0" w:color="auto"/>
              <w:right w:val="single" w:sz="6" w:space="0" w:color="auto"/>
            </w:tcBorders>
          </w:tcPr>
          <w:p w14:paraId="3D93D2FD" w14:textId="77777777" w:rsidR="009C3F12" w:rsidRPr="001108E7" w:rsidRDefault="009C3F12" w:rsidP="001108E7">
            <w:pPr>
              <w:spacing w:before="60" w:after="60" w:line="276" w:lineRule="auto"/>
              <w:rPr>
                <w:rFonts w:asciiTheme="minorHAnsi" w:hAnsiTheme="minorHAnsi" w:cstheme="minorHAnsi"/>
                <w:sz w:val="22"/>
                <w:szCs w:val="22"/>
              </w:rPr>
            </w:pPr>
            <w:r w:rsidRPr="001108E7">
              <w:rPr>
                <w:rFonts w:asciiTheme="minorHAnsi" w:hAnsiTheme="minorHAnsi" w:cstheme="minorHAnsi"/>
                <w:sz w:val="22"/>
                <w:szCs w:val="22"/>
              </w:rPr>
              <w:t>Committee’s nominated Plan Author</w:t>
            </w:r>
          </w:p>
        </w:tc>
        <w:tc>
          <w:tcPr>
            <w:tcW w:w="1100" w:type="pct"/>
            <w:tcBorders>
              <w:top w:val="single" w:sz="6" w:space="0" w:color="auto"/>
              <w:left w:val="single" w:sz="6" w:space="0" w:color="auto"/>
              <w:bottom w:val="single" w:sz="6" w:space="0" w:color="auto"/>
              <w:right w:val="single" w:sz="6" w:space="0" w:color="auto"/>
            </w:tcBorders>
          </w:tcPr>
          <w:p w14:paraId="6B120F8C" w14:textId="77777777" w:rsidR="009C3F12" w:rsidRPr="001108E7" w:rsidRDefault="009C3F12" w:rsidP="001108E7">
            <w:pPr>
              <w:spacing w:before="60" w:after="60" w:line="276" w:lineRule="auto"/>
              <w:rPr>
                <w:rFonts w:asciiTheme="minorHAnsi" w:hAnsiTheme="minorHAnsi" w:cstheme="minorHAnsi"/>
                <w:sz w:val="22"/>
                <w:szCs w:val="22"/>
              </w:rPr>
            </w:pPr>
          </w:p>
        </w:tc>
      </w:tr>
      <w:tr w:rsidR="001108E7" w:rsidRPr="001108E7" w14:paraId="6EEE4A1F" w14:textId="77777777" w:rsidTr="001108E7">
        <w:tc>
          <w:tcPr>
            <w:tcW w:w="205" w:type="pct"/>
            <w:tcBorders>
              <w:top w:val="single" w:sz="6" w:space="0" w:color="auto"/>
              <w:left w:val="single" w:sz="6" w:space="0" w:color="auto"/>
              <w:bottom w:val="single" w:sz="6" w:space="0" w:color="auto"/>
              <w:right w:val="single" w:sz="6" w:space="0" w:color="auto"/>
            </w:tcBorders>
          </w:tcPr>
          <w:p w14:paraId="14020627" w14:textId="77777777" w:rsidR="009C3F12" w:rsidRPr="001108E7" w:rsidRDefault="009C3F12" w:rsidP="001108E7">
            <w:pPr>
              <w:numPr>
                <w:ilvl w:val="0"/>
                <w:numId w:val="2"/>
              </w:numPr>
              <w:tabs>
                <w:tab w:val="clear" w:pos="1080"/>
                <w:tab w:val="num" w:pos="360"/>
              </w:tabs>
              <w:spacing w:before="60" w:after="60" w:line="276" w:lineRule="auto"/>
              <w:ind w:left="360" w:hanging="360"/>
              <w:rPr>
                <w:rFonts w:asciiTheme="minorHAnsi" w:hAnsiTheme="minorHAnsi" w:cstheme="minorHAnsi"/>
                <w:sz w:val="22"/>
                <w:szCs w:val="22"/>
              </w:rPr>
            </w:pPr>
          </w:p>
        </w:tc>
        <w:tc>
          <w:tcPr>
            <w:tcW w:w="1412" w:type="pct"/>
            <w:tcBorders>
              <w:top w:val="single" w:sz="6" w:space="0" w:color="auto"/>
              <w:left w:val="single" w:sz="6" w:space="0" w:color="auto"/>
              <w:bottom w:val="single" w:sz="6" w:space="0" w:color="auto"/>
              <w:right w:val="single" w:sz="6" w:space="0" w:color="auto"/>
            </w:tcBorders>
          </w:tcPr>
          <w:p w14:paraId="2CB2C4F6" w14:textId="77777777" w:rsidR="009C3F12" w:rsidRPr="001108E7" w:rsidRDefault="009C3F12" w:rsidP="001108E7">
            <w:pPr>
              <w:spacing w:before="60" w:after="60" w:line="276" w:lineRule="auto"/>
              <w:rPr>
                <w:rFonts w:asciiTheme="minorHAnsi" w:hAnsiTheme="minorHAnsi" w:cstheme="minorHAnsi"/>
                <w:sz w:val="22"/>
                <w:szCs w:val="22"/>
              </w:rPr>
            </w:pPr>
            <w:r w:rsidRPr="001108E7">
              <w:rPr>
                <w:rFonts w:asciiTheme="minorHAnsi" w:hAnsiTheme="minorHAnsi" w:cstheme="minorHAnsi"/>
                <w:sz w:val="22"/>
                <w:szCs w:val="22"/>
              </w:rPr>
              <w:t>Arrange validation of emergency management arrangements (at least every 2 years. May off-set review of the municipal plan).</w:t>
            </w:r>
          </w:p>
        </w:tc>
        <w:tc>
          <w:tcPr>
            <w:tcW w:w="1105" w:type="pct"/>
            <w:tcBorders>
              <w:top w:val="single" w:sz="6" w:space="0" w:color="auto"/>
              <w:left w:val="single" w:sz="6" w:space="0" w:color="auto"/>
              <w:bottom w:val="single" w:sz="6" w:space="0" w:color="auto"/>
              <w:right w:val="single" w:sz="6" w:space="0" w:color="auto"/>
            </w:tcBorders>
          </w:tcPr>
          <w:p w14:paraId="613ACD15" w14:textId="77777777" w:rsidR="009C3F12" w:rsidRPr="001108E7" w:rsidRDefault="009C3F12" w:rsidP="001108E7">
            <w:pPr>
              <w:spacing w:before="60" w:after="60" w:line="276" w:lineRule="auto"/>
              <w:rPr>
                <w:rFonts w:asciiTheme="minorHAnsi" w:hAnsiTheme="minorHAnsi" w:cstheme="minorHAnsi"/>
                <w:sz w:val="22"/>
                <w:szCs w:val="22"/>
              </w:rPr>
            </w:pPr>
            <w:r w:rsidRPr="001108E7">
              <w:rPr>
                <w:rFonts w:asciiTheme="minorHAnsi" w:hAnsiTheme="minorHAnsi" w:cstheme="minorHAnsi"/>
                <w:sz w:val="22"/>
                <w:szCs w:val="22"/>
              </w:rPr>
              <w:t>Validation activity reported on</w:t>
            </w:r>
          </w:p>
        </w:tc>
        <w:tc>
          <w:tcPr>
            <w:tcW w:w="1178" w:type="pct"/>
            <w:tcBorders>
              <w:top w:val="single" w:sz="6" w:space="0" w:color="auto"/>
              <w:left w:val="single" w:sz="6" w:space="0" w:color="auto"/>
              <w:bottom w:val="single" w:sz="6" w:space="0" w:color="auto"/>
              <w:right w:val="single" w:sz="6" w:space="0" w:color="auto"/>
            </w:tcBorders>
          </w:tcPr>
          <w:p w14:paraId="27DA95EB" w14:textId="77777777" w:rsidR="009C3F12" w:rsidRPr="001108E7" w:rsidRDefault="009C3F12" w:rsidP="001108E7">
            <w:pPr>
              <w:spacing w:before="60" w:after="60" w:line="276" w:lineRule="auto"/>
              <w:rPr>
                <w:rFonts w:asciiTheme="minorHAnsi" w:hAnsiTheme="minorHAnsi" w:cstheme="minorHAnsi"/>
                <w:sz w:val="22"/>
                <w:szCs w:val="22"/>
              </w:rPr>
            </w:pPr>
            <w:r w:rsidRPr="001108E7">
              <w:rPr>
                <w:rFonts w:asciiTheme="minorHAnsi" w:hAnsiTheme="minorHAnsi" w:cstheme="minorHAnsi"/>
                <w:sz w:val="22"/>
                <w:szCs w:val="22"/>
              </w:rPr>
              <w:t>Committee’s nominated representative</w:t>
            </w:r>
          </w:p>
        </w:tc>
        <w:tc>
          <w:tcPr>
            <w:tcW w:w="1100" w:type="pct"/>
            <w:tcBorders>
              <w:top w:val="single" w:sz="6" w:space="0" w:color="auto"/>
              <w:left w:val="single" w:sz="6" w:space="0" w:color="auto"/>
              <w:bottom w:val="single" w:sz="6" w:space="0" w:color="auto"/>
              <w:right w:val="single" w:sz="6" w:space="0" w:color="auto"/>
            </w:tcBorders>
          </w:tcPr>
          <w:p w14:paraId="07B61272" w14:textId="77777777" w:rsidR="009C3F12" w:rsidRPr="001108E7" w:rsidRDefault="009C3F12" w:rsidP="001108E7">
            <w:pPr>
              <w:spacing w:before="60" w:after="60" w:line="276" w:lineRule="auto"/>
              <w:rPr>
                <w:rFonts w:asciiTheme="minorHAnsi" w:hAnsiTheme="minorHAnsi" w:cstheme="minorHAnsi"/>
                <w:sz w:val="22"/>
                <w:szCs w:val="22"/>
              </w:rPr>
            </w:pPr>
          </w:p>
        </w:tc>
      </w:tr>
      <w:tr w:rsidR="001108E7" w:rsidRPr="001108E7" w14:paraId="2B0B65CF" w14:textId="77777777" w:rsidTr="001108E7">
        <w:tc>
          <w:tcPr>
            <w:tcW w:w="205" w:type="pct"/>
            <w:tcBorders>
              <w:top w:val="single" w:sz="6" w:space="0" w:color="auto"/>
              <w:left w:val="single" w:sz="6" w:space="0" w:color="auto"/>
              <w:bottom w:val="single" w:sz="6" w:space="0" w:color="auto"/>
              <w:right w:val="single" w:sz="6" w:space="0" w:color="auto"/>
            </w:tcBorders>
          </w:tcPr>
          <w:p w14:paraId="469E75A2" w14:textId="77777777" w:rsidR="009C3F12" w:rsidRPr="001108E7" w:rsidRDefault="009C3F12" w:rsidP="001108E7">
            <w:pPr>
              <w:numPr>
                <w:ilvl w:val="0"/>
                <w:numId w:val="2"/>
              </w:numPr>
              <w:tabs>
                <w:tab w:val="clear" w:pos="1080"/>
                <w:tab w:val="num" w:pos="360"/>
              </w:tabs>
              <w:spacing w:before="60" w:after="60" w:line="276" w:lineRule="auto"/>
              <w:ind w:left="360" w:hanging="360"/>
              <w:rPr>
                <w:rFonts w:asciiTheme="minorHAnsi" w:hAnsiTheme="minorHAnsi" w:cstheme="minorHAnsi"/>
                <w:sz w:val="22"/>
                <w:szCs w:val="22"/>
              </w:rPr>
            </w:pPr>
          </w:p>
        </w:tc>
        <w:tc>
          <w:tcPr>
            <w:tcW w:w="1412" w:type="pct"/>
            <w:tcBorders>
              <w:top w:val="single" w:sz="6" w:space="0" w:color="auto"/>
              <w:left w:val="single" w:sz="6" w:space="0" w:color="auto"/>
              <w:bottom w:val="single" w:sz="6" w:space="0" w:color="auto"/>
              <w:right w:val="single" w:sz="6" w:space="0" w:color="auto"/>
            </w:tcBorders>
          </w:tcPr>
          <w:p w14:paraId="481390C2" w14:textId="77777777" w:rsidR="009C3F12" w:rsidRPr="001108E7" w:rsidRDefault="009C3F12" w:rsidP="001108E7">
            <w:pPr>
              <w:spacing w:before="60" w:after="60" w:line="276" w:lineRule="auto"/>
              <w:rPr>
                <w:rFonts w:asciiTheme="minorHAnsi" w:hAnsiTheme="minorHAnsi" w:cstheme="minorHAnsi"/>
                <w:sz w:val="22"/>
                <w:szCs w:val="22"/>
              </w:rPr>
            </w:pPr>
            <w:r w:rsidRPr="001108E7">
              <w:rPr>
                <w:rFonts w:asciiTheme="minorHAnsi" w:hAnsiTheme="minorHAnsi" w:cstheme="minorHAnsi"/>
                <w:sz w:val="22"/>
                <w:szCs w:val="22"/>
              </w:rPr>
              <w:t>Contribute to regional committee reports (each regional committee meeting).</w:t>
            </w:r>
          </w:p>
        </w:tc>
        <w:tc>
          <w:tcPr>
            <w:tcW w:w="1105" w:type="pct"/>
            <w:tcBorders>
              <w:top w:val="single" w:sz="6" w:space="0" w:color="auto"/>
              <w:left w:val="single" w:sz="6" w:space="0" w:color="auto"/>
              <w:bottom w:val="single" w:sz="6" w:space="0" w:color="auto"/>
              <w:right w:val="single" w:sz="6" w:space="0" w:color="auto"/>
            </w:tcBorders>
          </w:tcPr>
          <w:p w14:paraId="31A53234" w14:textId="77777777" w:rsidR="009C3F12" w:rsidRPr="001108E7" w:rsidRDefault="009C3F12" w:rsidP="001108E7">
            <w:pPr>
              <w:spacing w:before="60" w:after="60" w:line="276" w:lineRule="auto"/>
              <w:rPr>
                <w:rFonts w:asciiTheme="minorHAnsi" w:hAnsiTheme="minorHAnsi" w:cstheme="minorHAnsi"/>
                <w:sz w:val="22"/>
                <w:szCs w:val="22"/>
              </w:rPr>
            </w:pPr>
            <w:r w:rsidRPr="001108E7">
              <w:rPr>
                <w:rFonts w:asciiTheme="minorHAnsi" w:hAnsiTheme="minorHAnsi" w:cstheme="minorHAnsi"/>
                <w:sz w:val="22"/>
                <w:szCs w:val="22"/>
              </w:rPr>
              <w:t>Agenda item</w:t>
            </w:r>
          </w:p>
        </w:tc>
        <w:tc>
          <w:tcPr>
            <w:tcW w:w="1178" w:type="pct"/>
            <w:tcBorders>
              <w:top w:val="single" w:sz="6" w:space="0" w:color="auto"/>
              <w:left w:val="single" w:sz="6" w:space="0" w:color="auto"/>
              <w:bottom w:val="single" w:sz="6" w:space="0" w:color="auto"/>
              <w:right w:val="single" w:sz="6" w:space="0" w:color="auto"/>
            </w:tcBorders>
          </w:tcPr>
          <w:p w14:paraId="2983B28F" w14:textId="77777777" w:rsidR="009C3F12" w:rsidRPr="001108E7" w:rsidRDefault="009C3F12" w:rsidP="001108E7">
            <w:pPr>
              <w:spacing w:before="60" w:after="60" w:line="276" w:lineRule="auto"/>
              <w:rPr>
                <w:rFonts w:asciiTheme="minorHAnsi" w:hAnsiTheme="minorHAnsi" w:cstheme="minorHAnsi"/>
                <w:sz w:val="22"/>
                <w:szCs w:val="22"/>
              </w:rPr>
            </w:pPr>
            <w:r w:rsidRPr="001108E7">
              <w:rPr>
                <w:rFonts w:asciiTheme="minorHAnsi" w:hAnsiTheme="minorHAnsi" w:cstheme="minorHAnsi"/>
                <w:sz w:val="22"/>
                <w:szCs w:val="22"/>
              </w:rPr>
              <w:t>Committee’s representative on a regional committee (e.g. Municipal Emergency Management Coordinator)</w:t>
            </w:r>
          </w:p>
        </w:tc>
        <w:tc>
          <w:tcPr>
            <w:tcW w:w="1100" w:type="pct"/>
            <w:tcBorders>
              <w:top w:val="single" w:sz="6" w:space="0" w:color="auto"/>
              <w:left w:val="single" w:sz="6" w:space="0" w:color="auto"/>
              <w:bottom w:val="single" w:sz="6" w:space="0" w:color="auto"/>
              <w:right w:val="single" w:sz="6" w:space="0" w:color="auto"/>
            </w:tcBorders>
          </w:tcPr>
          <w:p w14:paraId="3C65DE3C" w14:textId="77777777" w:rsidR="009C3F12" w:rsidRPr="001108E7" w:rsidRDefault="009C3F12" w:rsidP="001108E7">
            <w:pPr>
              <w:spacing w:before="60" w:after="60" w:line="276" w:lineRule="auto"/>
              <w:rPr>
                <w:rFonts w:asciiTheme="minorHAnsi" w:hAnsiTheme="minorHAnsi" w:cstheme="minorHAnsi"/>
                <w:sz w:val="22"/>
                <w:szCs w:val="22"/>
              </w:rPr>
            </w:pPr>
          </w:p>
        </w:tc>
      </w:tr>
      <w:tr w:rsidR="001108E7" w:rsidRPr="001108E7" w14:paraId="5236D034" w14:textId="77777777" w:rsidTr="001108E7">
        <w:tc>
          <w:tcPr>
            <w:tcW w:w="205" w:type="pct"/>
            <w:tcBorders>
              <w:top w:val="single" w:sz="6" w:space="0" w:color="auto"/>
              <w:left w:val="single" w:sz="6" w:space="0" w:color="auto"/>
              <w:bottom w:val="single" w:sz="6" w:space="0" w:color="auto"/>
              <w:right w:val="single" w:sz="6" w:space="0" w:color="auto"/>
            </w:tcBorders>
          </w:tcPr>
          <w:p w14:paraId="6F4D9102" w14:textId="77777777" w:rsidR="009C3F12" w:rsidRPr="001108E7" w:rsidRDefault="009C3F12" w:rsidP="001108E7">
            <w:pPr>
              <w:numPr>
                <w:ilvl w:val="0"/>
                <w:numId w:val="2"/>
              </w:numPr>
              <w:tabs>
                <w:tab w:val="clear" w:pos="1080"/>
                <w:tab w:val="num" w:pos="360"/>
              </w:tabs>
              <w:spacing w:before="60" w:after="60" w:line="276" w:lineRule="auto"/>
              <w:ind w:left="360" w:hanging="360"/>
              <w:rPr>
                <w:rFonts w:asciiTheme="minorHAnsi" w:hAnsiTheme="minorHAnsi" w:cstheme="minorHAnsi"/>
                <w:sz w:val="22"/>
                <w:szCs w:val="22"/>
              </w:rPr>
            </w:pPr>
          </w:p>
        </w:tc>
        <w:tc>
          <w:tcPr>
            <w:tcW w:w="1412" w:type="pct"/>
            <w:tcBorders>
              <w:top w:val="single" w:sz="6" w:space="0" w:color="auto"/>
              <w:left w:val="single" w:sz="6" w:space="0" w:color="auto"/>
              <w:bottom w:val="single" w:sz="6" w:space="0" w:color="auto"/>
              <w:right w:val="single" w:sz="6" w:space="0" w:color="auto"/>
            </w:tcBorders>
          </w:tcPr>
          <w:p w14:paraId="0DC0FFA0" w14:textId="77777777" w:rsidR="009C3F12" w:rsidRPr="001108E7" w:rsidRDefault="009C3F12" w:rsidP="001108E7">
            <w:pPr>
              <w:spacing w:before="60" w:after="60" w:line="276" w:lineRule="auto"/>
              <w:rPr>
                <w:rFonts w:asciiTheme="minorHAnsi" w:hAnsiTheme="minorHAnsi" w:cstheme="minorHAnsi"/>
                <w:sz w:val="22"/>
                <w:szCs w:val="22"/>
              </w:rPr>
            </w:pPr>
            <w:r w:rsidRPr="001108E7">
              <w:rPr>
                <w:rFonts w:asciiTheme="minorHAnsi" w:hAnsiTheme="minorHAnsi" w:cstheme="minorHAnsi"/>
                <w:sz w:val="22"/>
                <w:szCs w:val="22"/>
              </w:rPr>
              <w:t>Review progress:</w:t>
            </w:r>
          </w:p>
          <w:p w14:paraId="401B6761" w14:textId="2423B1CA" w:rsidR="009C3F12" w:rsidRPr="001108E7" w:rsidRDefault="009C3F12" w:rsidP="001108E7">
            <w:pPr>
              <w:numPr>
                <w:ilvl w:val="0"/>
                <w:numId w:val="1"/>
              </w:numPr>
              <w:tabs>
                <w:tab w:val="clear" w:pos="720"/>
                <w:tab w:val="num" w:pos="451"/>
              </w:tabs>
              <w:spacing w:before="60" w:after="60" w:line="276" w:lineRule="auto"/>
              <w:ind w:left="451" w:hanging="451"/>
              <w:rPr>
                <w:rFonts w:asciiTheme="minorHAnsi" w:hAnsiTheme="minorHAnsi" w:cstheme="minorHAnsi"/>
                <w:sz w:val="22"/>
                <w:szCs w:val="22"/>
              </w:rPr>
            </w:pPr>
            <w:r w:rsidRPr="001108E7">
              <w:rPr>
                <w:rFonts w:asciiTheme="minorHAnsi" w:hAnsiTheme="minorHAnsi" w:cstheme="minorHAnsi"/>
                <w:sz w:val="22"/>
                <w:szCs w:val="22"/>
              </w:rPr>
              <w:t xml:space="preserve">review status of </w:t>
            </w:r>
            <w:r w:rsidR="001108E7">
              <w:rPr>
                <w:rFonts w:asciiTheme="minorHAnsi" w:hAnsiTheme="minorHAnsi" w:cstheme="minorHAnsi"/>
                <w:sz w:val="22"/>
                <w:szCs w:val="22"/>
              </w:rPr>
              <w:br/>
            </w:r>
            <w:r w:rsidRPr="001108E7">
              <w:rPr>
                <w:rFonts w:asciiTheme="minorHAnsi" w:hAnsiTheme="minorHAnsi" w:cstheme="minorHAnsi"/>
                <w:sz w:val="22"/>
                <w:szCs w:val="22"/>
              </w:rPr>
              <w:t>Work Program</w:t>
            </w:r>
          </w:p>
          <w:p w14:paraId="7659CE4D" w14:textId="77777777" w:rsidR="009C3F12" w:rsidRPr="001108E7" w:rsidRDefault="009C3F12" w:rsidP="001108E7">
            <w:pPr>
              <w:numPr>
                <w:ilvl w:val="0"/>
                <w:numId w:val="1"/>
              </w:numPr>
              <w:tabs>
                <w:tab w:val="clear" w:pos="720"/>
                <w:tab w:val="num" w:pos="451"/>
              </w:tabs>
              <w:spacing w:before="60" w:after="60" w:line="276" w:lineRule="auto"/>
              <w:ind w:left="451" w:hanging="451"/>
              <w:rPr>
                <w:rFonts w:asciiTheme="minorHAnsi" w:hAnsiTheme="minorHAnsi" w:cstheme="minorHAnsi"/>
                <w:sz w:val="22"/>
                <w:szCs w:val="22"/>
              </w:rPr>
            </w:pPr>
            <w:r w:rsidRPr="001108E7">
              <w:rPr>
                <w:rFonts w:asciiTheme="minorHAnsi" w:hAnsiTheme="minorHAnsi" w:cstheme="minorHAnsi"/>
                <w:sz w:val="22"/>
                <w:szCs w:val="22"/>
              </w:rPr>
              <w:t>undertake Committee Self-evaluation</w:t>
            </w:r>
          </w:p>
          <w:p w14:paraId="6E4C468C" w14:textId="08685ED0" w:rsidR="009C3F12" w:rsidRPr="001108E7" w:rsidRDefault="009C3F12" w:rsidP="001108E7">
            <w:pPr>
              <w:numPr>
                <w:ilvl w:val="0"/>
                <w:numId w:val="1"/>
              </w:numPr>
              <w:tabs>
                <w:tab w:val="clear" w:pos="720"/>
                <w:tab w:val="num" w:pos="451"/>
              </w:tabs>
              <w:spacing w:before="60" w:after="60" w:line="276" w:lineRule="auto"/>
              <w:ind w:left="451" w:hanging="451"/>
              <w:rPr>
                <w:rFonts w:asciiTheme="minorHAnsi" w:hAnsiTheme="minorHAnsi" w:cstheme="minorHAnsi"/>
                <w:sz w:val="22"/>
                <w:szCs w:val="22"/>
              </w:rPr>
            </w:pPr>
            <w:r w:rsidRPr="001108E7">
              <w:rPr>
                <w:rFonts w:asciiTheme="minorHAnsi" w:hAnsiTheme="minorHAnsi" w:cstheme="minorHAnsi"/>
                <w:sz w:val="22"/>
                <w:szCs w:val="22"/>
              </w:rPr>
              <w:t xml:space="preserve">review of Terms </w:t>
            </w:r>
            <w:r w:rsidR="001108E7">
              <w:rPr>
                <w:rFonts w:asciiTheme="minorHAnsi" w:hAnsiTheme="minorHAnsi" w:cstheme="minorHAnsi"/>
                <w:sz w:val="22"/>
                <w:szCs w:val="22"/>
              </w:rPr>
              <w:br/>
            </w:r>
            <w:r w:rsidRPr="001108E7">
              <w:rPr>
                <w:rFonts w:asciiTheme="minorHAnsi" w:hAnsiTheme="minorHAnsi" w:cstheme="minorHAnsi"/>
                <w:sz w:val="22"/>
                <w:szCs w:val="22"/>
              </w:rPr>
              <w:t>of Reference.</w:t>
            </w:r>
          </w:p>
        </w:tc>
        <w:tc>
          <w:tcPr>
            <w:tcW w:w="1105" w:type="pct"/>
            <w:tcBorders>
              <w:top w:val="single" w:sz="6" w:space="0" w:color="auto"/>
              <w:left w:val="single" w:sz="6" w:space="0" w:color="auto"/>
              <w:bottom w:val="single" w:sz="6" w:space="0" w:color="auto"/>
              <w:right w:val="single" w:sz="6" w:space="0" w:color="auto"/>
            </w:tcBorders>
          </w:tcPr>
          <w:p w14:paraId="7F3B5C52" w14:textId="77777777" w:rsidR="009C3F12" w:rsidRPr="001108E7" w:rsidRDefault="009C3F12" w:rsidP="001108E7">
            <w:pPr>
              <w:spacing w:before="60" w:after="60" w:line="276" w:lineRule="auto"/>
              <w:rPr>
                <w:rFonts w:asciiTheme="minorHAnsi" w:hAnsiTheme="minorHAnsi" w:cstheme="minorHAnsi"/>
                <w:sz w:val="22"/>
                <w:szCs w:val="22"/>
              </w:rPr>
            </w:pPr>
            <w:r w:rsidRPr="001108E7">
              <w:rPr>
                <w:rFonts w:asciiTheme="minorHAnsi" w:hAnsiTheme="minorHAnsi" w:cstheme="minorHAnsi"/>
                <w:sz w:val="22"/>
                <w:szCs w:val="22"/>
              </w:rPr>
              <w:t>Agenda item and out-of-session commentary</w:t>
            </w:r>
          </w:p>
        </w:tc>
        <w:tc>
          <w:tcPr>
            <w:tcW w:w="1178" w:type="pct"/>
            <w:tcBorders>
              <w:top w:val="single" w:sz="6" w:space="0" w:color="auto"/>
              <w:left w:val="single" w:sz="6" w:space="0" w:color="auto"/>
              <w:bottom w:val="single" w:sz="6" w:space="0" w:color="auto"/>
              <w:right w:val="single" w:sz="6" w:space="0" w:color="auto"/>
            </w:tcBorders>
          </w:tcPr>
          <w:p w14:paraId="2351B28C" w14:textId="5A49012E" w:rsidR="009C3F12" w:rsidRPr="001108E7" w:rsidRDefault="009C3F12" w:rsidP="001108E7">
            <w:pPr>
              <w:spacing w:before="60" w:after="60" w:line="276" w:lineRule="auto"/>
              <w:rPr>
                <w:rFonts w:asciiTheme="minorHAnsi" w:hAnsiTheme="minorHAnsi" w:cstheme="minorHAnsi"/>
                <w:sz w:val="22"/>
                <w:szCs w:val="22"/>
              </w:rPr>
            </w:pPr>
            <w:r w:rsidRPr="001108E7">
              <w:rPr>
                <w:rFonts w:asciiTheme="minorHAnsi" w:hAnsiTheme="minorHAnsi" w:cstheme="minorHAnsi"/>
                <w:sz w:val="22"/>
                <w:szCs w:val="22"/>
              </w:rPr>
              <w:t xml:space="preserve">Chairperson </w:t>
            </w:r>
            <w:r w:rsidR="001108E7">
              <w:rPr>
                <w:rFonts w:asciiTheme="minorHAnsi" w:hAnsiTheme="minorHAnsi" w:cstheme="minorHAnsi"/>
                <w:sz w:val="22"/>
                <w:szCs w:val="22"/>
              </w:rPr>
              <w:br/>
            </w:r>
            <w:r w:rsidRPr="001108E7">
              <w:rPr>
                <w:rFonts w:asciiTheme="minorHAnsi" w:hAnsiTheme="minorHAnsi" w:cstheme="minorHAnsi"/>
                <w:sz w:val="22"/>
                <w:szCs w:val="22"/>
              </w:rPr>
              <w:t>with Executive Officer/nominated member</w:t>
            </w:r>
          </w:p>
        </w:tc>
        <w:tc>
          <w:tcPr>
            <w:tcW w:w="1100" w:type="pct"/>
            <w:tcBorders>
              <w:top w:val="single" w:sz="6" w:space="0" w:color="auto"/>
              <w:left w:val="single" w:sz="6" w:space="0" w:color="auto"/>
              <w:bottom w:val="single" w:sz="6" w:space="0" w:color="auto"/>
              <w:right w:val="single" w:sz="6" w:space="0" w:color="auto"/>
            </w:tcBorders>
          </w:tcPr>
          <w:p w14:paraId="103B68F9" w14:textId="77777777" w:rsidR="009C3F12" w:rsidRPr="001108E7" w:rsidRDefault="009C3F12" w:rsidP="001108E7">
            <w:pPr>
              <w:spacing w:before="60" w:after="60" w:line="276" w:lineRule="auto"/>
              <w:rPr>
                <w:rFonts w:asciiTheme="minorHAnsi" w:hAnsiTheme="minorHAnsi" w:cstheme="minorHAnsi"/>
                <w:sz w:val="22"/>
                <w:szCs w:val="22"/>
              </w:rPr>
            </w:pPr>
          </w:p>
        </w:tc>
      </w:tr>
      <w:tr w:rsidR="001108E7" w:rsidRPr="001108E7" w14:paraId="07A8EB65" w14:textId="77777777" w:rsidTr="001108E7">
        <w:tc>
          <w:tcPr>
            <w:tcW w:w="205" w:type="pct"/>
            <w:tcBorders>
              <w:top w:val="single" w:sz="6" w:space="0" w:color="auto"/>
              <w:left w:val="single" w:sz="6" w:space="0" w:color="auto"/>
              <w:bottom w:val="single" w:sz="6" w:space="0" w:color="auto"/>
              <w:right w:val="single" w:sz="6" w:space="0" w:color="auto"/>
            </w:tcBorders>
          </w:tcPr>
          <w:p w14:paraId="1BDE3A21" w14:textId="77777777" w:rsidR="009C3F12" w:rsidRPr="001108E7" w:rsidRDefault="009C3F12" w:rsidP="001108E7">
            <w:pPr>
              <w:numPr>
                <w:ilvl w:val="0"/>
                <w:numId w:val="2"/>
              </w:numPr>
              <w:tabs>
                <w:tab w:val="clear" w:pos="1080"/>
                <w:tab w:val="num" w:pos="360"/>
              </w:tabs>
              <w:spacing w:before="60" w:after="60" w:line="276" w:lineRule="auto"/>
              <w:ind w:left="360" w:hanging="360"/>
              <w:rPr>
                <w:rFonts w:asciiTheme="minorHAnsi" w:hAnsiTheme="minorHAnsi" w:cstheme="minorHAnsi"/>
                <w:sz w:val="22"/>
                <w:szCs w:val="22"/>
              </w:rPr>
            </w:pPr>
          </w:p>
        </w:tc>
        <w:tc>
          <w:tcPr>
            <w:tcW w:w="1412" w:type="pct"/>
            <w:tcBorders>
              <w:top w:val="single" w:sz="6" w:space="0" w:color="auto"/>
              <w:left w:val="single" w:sz="6" w:space="0" w:color="auto"/>
              <w:bottom w:val="single" w:sz="6" w:space="0" w:color="auto"/>
              <w:right w:val="single" w:sz="6" w:space="0" w:color="auto"/>
            </w:tcBorders>
          </w:tcPr>
          <w:p w14:paraId="3768B24B" w14:textId="270A0F88" w:rsidR="009C3F12" w:rsidRPr="001108E7" w:rsidRDefault="009C3F12" w:rsidP="001108E7">
            <w:pPr>
              <w:spacing w:before="60" w:after="60" w:line="276" w:lineRule="auto"/>
              <w:rPr>
                <w:rFonts w:asciiTheme="minorHAnsi" w:hAnsiTheme="minorHAnsi" w:cstheme="minorHAnsi"/>
                <w:sz w:val="22"/>
                <w:szCs w:val="22"/>
              </w:rPr>
            </w:pPr>
            <w:r w:rsidRPr="001108E7">
              <w:rPr>
                <w:rFonts w:asciiTheme="minorHAnsi" w:hAnsiTheme="minorHAnsi" w:cstheme="minorHAnsi"/>
                <w:sz w:val="22"/>
                <w:szCs w:val="22"/>
              </w:rPr>
              <w:t xml:space="preserve">Develop annual </w:t>
            </w:r>
            <w:r w:rsidR="001108E7">
              <w:rPr>
                <w:rFonts w:asciiTheme="minorHAnsi" w:hAnsiTheme="minorHAnsi" w:cstheme="minorHAnsi"/>
                <w:sz w:val="22"/>
                <w:szCs w:val="22"/>
              </w:rPr>
              <w:br/>
            </w:r>
            <w:r w:rsidRPr="001108E7">
              <w:rPr>
                <w:rFonts w:asciiTheme="minorHAnsi" w:hAnsiTheme="minorHAnsi" w:cstheme="minorHAnsi"/>
                <w:sz w:val="22"/>
                <w:szCs w:val="22"/>
              </w:rPr>
              <w:t xml:space="preserve">progress report </w:t>
            </w:r>
          </w:p>
        </w:tc>
        <w:tc>
          <w:tcPr>
            <w:tcW w:w="1105" w:type="pct"/>
            <w:tcBorders>
              <w:top w:val="single" w:sz="6" w:space="0" w:color="auto"/>
              <w:left w:val="single" w:sz="6" w:space="0" w:color="auto"/>
              <w:bottom w:val="single" w:sz="6" w:space="0" w:color="auto"/>
              <w:right w:val="single" w:sz="6" w:space="0" w:color="auto"/>
            </w:tcBorders>
          </w:tcPr>
          <w:p w14:paraId="468CCAD3" w14:textId="77777777" w:rsidR="009C3F12" w:rsidRPr="001108E7" w:rsidRDefault="009C3F12" w:rsidP="001108E7">
            <w:pPr>
              <w:spacing w:before="60" w:after="60" w:line="276" w:lineRule="auto"/>
              <w:rPr>
                <w:rFonts w:asciiTheme="minorHAnsi" w:hAnsiTheme="minorHAnsi" w:cstheme="minorHAnsi"/>
                <w:sz w:val="22"/>
                <w:szCs w:val="22"/>
              </w:rPr>
            </w:pPr>
            <w:r w:rsidRPr="001108E7">
              <w:rPr>
                <w:rFonts w:asciiTheme="minorHAnsi" w:hAnsiTheme="minorHAnsi" w:cstheme="minorHAnsi"/>
                <w:sz w:val="22"/>
                <w:szCs w:val="22"/>
              </w:rPr>
              <w:t>Submitted to Regional Emergency Management Controller</w:t>
            </w:r>
          </w:p>
        </w:tc>
        <w:tc>
          <w:tcPr>
            <w:tcW w:w="1178" w:type="pct"/>
            <w:tcBorders>
              <w:top w:val="single" w:sz="6" w:space="0" w:color="auto"/>
              <w:left w:val="single" w:sz="6" w:space="0" w:color="auto"/>
              <w:bottom w:val="single" w:sz="6" w:space="0" w:color="auto"/>
              <w:right w:val="single" w:sz="6" w:space="0" w:color="auto"/>
            </w:tcBorders>
          </w:tcPr>
          <w:p w14:paraId="224DE9DB" w14:textId="77777777" w:rsidR="009C3F12" w:rsidRPr="001108E7" w:rsidRDefault="009C3F12" w:rsidP="001108E7">
            <w:pPr>
              <w:spacing w:before="60" w:after="60" w:line="276" w:lineRule="auto"/>
              <w:rPr>
                <w:rFonts w:asciiTheme="minorHAnsi" w:hAnsiTheme="minorHAnsi" w:cstheme="minorHAnsi"/>
                <w:sz w:val="22"/>
                <w:szCs w:val="22"/>
              </w:rPr>
            </w:pPr>
            <w:r w:rsidRPr="001108E7">
              <w:rPr>
                <w:rFonts w:asciiTheme="minorHAnsi" w:hAnsiTheme="minorHAnsi" w:cstheme="minorHAnsi"/>
                <w:sz w:val="22"/>
                <w:szCs w:val="22"/>
              </w:rPr>
              <w:t>Chairperson</w:t>
            </w:r>
          </w:p>
        </w:tc>
        <w:tc>
          <w:tcPr>
            <w:tcW w:w="1100" w:type="pct"/>
            <w:tcBorders>
              <w:top w:val="single" w:sz="6" w:space="0" w:color="auto"/>
              <w:left w:val="single" w:sz="6" w:space="0" w:color="auto"/>
              <w:bottom w:val="single" w:sz="6" w:space="0" w:color="auto"/>
              <w:right w:val="single" w:sz="6" w:space="0" w:color="auto"/>
            </w:tcBorders>
          </w:tcPr>
          <w:p w14:paraId="22112AF0" w14:textId="77777777" w:rsidR="009C3F12" w:rsidRPr="001108E7" w:rsidRDefault="009C3F12" w:rsidP="001108E7">
            <w:pPr>
              <w:spacing w:before="60" w:after="60" w:line="276" w:lineRule="auto"/>
              <w:rPr>
                <w:rFonts w:asciiTheme="minorHAnsi" w:hAnsiTheme="minorHAnsi" w:cstheme="minorHAnsi"/>
                <w:sz w:val="22"/>
                <w:szCs w:val="22"/>
              </w:rPr>
            </w:pPr>
          </w:p>
        </w:tc>
      </w:tr>
      <w:tr w:rsidR="001108E7" w:rsidRPr="001108E7" w14:paraId="6B8D8238" w14:textId="77777777" w:rsidTr="001108E7">
        <w:tc>
          <w:tcPr>
            <w:tcW w:w="205" w:type="pct"/>
            <w:tcBorders>
              <w:top w:val="single" w:sz="6" w:space="0" w:color="auto"/>
              <w:left w:val="single" w:sz="6" w:space="0" w:color="auto"/>
              <w:bottom w:val="single" w:sz="6" w:space="0" w:color="auto"/>
              <w:right w:val="single" w:sz="6" w:space="0" w:color="auto"/>
            </w:tcBorders>
          </w:tcPr>
          <w:p w14:paraId="765B29A0" w14:textId="77777777" w:rsidR="009C3F12" w:rsidRPr="001108E7" w:rsidRDefault="009C3F12" w:rsidP="001108E7">
            <w:pPr>
              <w:numPr>
                <w:ilvl w:val="0"/>
                <w:numId w:val="2"/>
              </w:numPr>
              <w:tabs>
                <w:tab w:val="clear" w:pos="1080"/>
                <w:tab w:val="num" w:pos="360"/>
              </w:tabs>
              <w:spacing w:before="60" w:after="60" w:line="276" w:lineRule="auto"/>
              <w:ind w:left="360" w:hanging="360"/>
              <w:rPr>
                <w:rFonts w:asciiTheme="minorHAnsi" w:hAnsiTheme="minorHAnsi" w:cstheme="minorHAnsi"/>
                <w:sz w:val="22"/>
                <w:szCs w:val="22"/>
              </w:rPr>
            </w:pPr>
          </w:p>
        </w:tc>
        <w:tc>
          <w:tcPr>
            <w:tcW w:w="1412" w:type="pct"/>
            <w:tcBorders>
              <w:top w:val="single" w:sz="6" w:space="0" w:color="auto"/>
              <w:left w:val="single" w:sz="6" w:space="0" w:color="auto"/>
              <w:bottom w:val="single" w:sz="6" w:space="0" w:color="auto"/>
              <w:right w:val="single" w:sz="6" w:space="0" w:color="auto"/>
            </w:tcBorders>
          </w:tcPr>
          <w:p w14:paraId="2258D836" w14:textId="2562CC6C" w:rsidR="009C3F12" w:rsidRPr="001108E7" w:rsidRDefault="009C3F12" w:rsidP="001108E7">
            <w:pPr>
              <w:spacing w:before="60" w:after="60" w:line="276" w:lineRule="auto"/>
              <w:rPr>
                <w:rFonts w:asciiTheme="minorHAnsi" w:hAnsiTheme="minorHAnsi" w:cstheme="minorHAnsi"/>
                <w:sz w:val="22"/>
                <w:szCs w:val="22"/>
              </w:rPr>
            </w:pPr>
            <w:r w:rsidRPr="001108E7">
              <w:rPr>
                <w:rFonts w:asciiTheme="minorHAnsi" w:hAnsiTheme="minorHAnsi" w:cstheme="minorHAnsi"/>
                <w:sz w:val="22"/>
                <w:szCs w:val="22"/>
              </w:rPr>
              <w:t xml:space="preserve">Update Terms </w:t>
            </w:r>
            <w:r w:rsidR="001108E7">
              <w:rPr>
                <w:rFonts w:asciiTheme="minorHAnsi" w:hAnsiTheme="minorHAnsi" w:cstheme="minorHAnsi"/>
                <w:sz w:val="22"/>
                <w:szCs w:val="22"/>
              </w:rPr>
              <w:br/>
            </w:r>
            <w:r w:rsidRPr="001108E7">
              <w:rPr>
                <w:rFonts w:asciiTheme="minorHAnsi" w:hAnsiTheme="minorHAnsi" w:cstheme="minorHAnsi"/>
                <w:sz w:val="22"/>
                <w:szCs w:val="22"/>
              </w:rPr>
              <w:t xml:space="preserve">of Reference </w:t>
            </w:r>
            <w:r w:rsidR="001108E7">
              <w:rPr>
                <w:rFonts w:asciiTheme="minorHAnsi" w:hAnsiTheme="minorHAnsi" w:cstheme="minorHAnsi"/>
                <w:sz w:val="22"/>
                <w:szCs w:val="22"/>
              </w:rPr>
              <w:br/>
            </w:r>
            <w:r w:rsidRPr="001108E7">
              <w:rPr>
                <w:rFonts w:asciiTheme="minorHAnsi" w:hAnsiTheme="minorHAnsi" w:cstheme="minorHAnsi"/>
                <w:sz w:val="22"/>
                <w:szCs w:val="22"/>
              </w:rPr>
              <w:t>(every 2 years only).</w:t>
            </w:r>
          </w:p>
        </w:tc>
        <w:tc>
          <w:tcPr>
            <w:tcW w:w="1105" w:type="pct"/>
            <w:tcBorders>
              <w:top w:val="single" w:sz="6" w:space="0" w:color="auto"/>
              <w:left w:val="single" w:sz="6" w:space="0" w:color="auto"/>
              <w:bottom w:val="single" w:sz="6" w:space="0" w:color="auto"/>
              <w:right w:val="single" w:sz="6" w:space="0" w:color="auto"/>
            </w:tcBorders>
          </w:tcPr>
          <w:p w14:paraId="456B5779" w14:textId="77777777" w:rsidR="009C3F12" w:rsidRPr="001108E7" w:rsidRDefault="009C3F12" w:rsidP="001108E7">
            <w:pPr>
              <w:spacing w:before="60" w:after="60" w:line="276" w:lineRule="auto"/>
              <w:rPr>
                <w:rFonts w:asciiTheme="minorHAnsi" w:hAnsiTheme="minorHAnsi" w:cstheme="minorHAnsi"/>
                <w:sz w:val="22"/>
                <w:szCs w:val="22"/>
              </w:rPr>
            </w:pPr>
            <w:r w:rsidRPr="001108E7">
              <w:rPr>
                <w:rFonts w:asciiTheme="minorHAnsi" w:hAnsiTheme="minorHAnsi" w:cstheme="minorHAnsi"/>
                <w:sz w:val="22"/>
                <w:szCs w:val="22"/>
              </w:rPr>
              <w:t>Submitted to Regional Emergency Management Controller</w:t>
            </w:r>
          </w:p>
        </w:tc>
        <w:tc>
          <w:tcPr>
            <w:tcW w:w="1178" w:type="pct"/>
            <w:tcBorders>
              <w:top w:val="single" w:sz="6" w:space="0" w:color="auto"/>
              <w:left w:val="single" w:sz="6" w:space="0" w:color="auto"/>
              <w:bottom w:val="single" w:sz="6" w:space="0" w:color="auto"/>
              <w:right w:val="single" w:sz="6" w:space="0" w:color="auto"/>
            </w:tcBorders>
          </w:tcPr>
          <w:p w14:paraId="42079E37" w14:textId="77777777" w:rsidR="009C3F12" w:rsidRPr="001108E7" w:rsidRDefault="009C3F12" w:rsidP="001108E7">
            <w:pPr>
              <w:spacing w:before="60" w:after="60" w:line="276" w:lineRule="auto"/>
              <w:rPr>
                <w:rFonts w:asciiTheme="minorHAnsi" w:hAnsiTheme="minorHAnsi" w:cstheme="minorHAnsi"/>
                <w:sz w:val="22"/>
                <w:szCs w:val="22"/>
              </w:rPr>
            </w:pPr>
            <w:r w:rsidRPr="001108E7">
              <w:rPr>
                <w:rFonts w:asciiTheme="minorHAnsi" w:hAnsiTheme="minorHAnsi" w:cstheme="minorHAnsi"/>
                <w:sz w:val="22"/>
                <w:szCs w:val="22"/>
              </w:rPr>
              <w:t>Chairperson</w:t>
            </w:r>
          </w:p>
        </w:tc>
        <w:tc>
          <w:tcPr>
            <w:tcW w:w="1100" w:type="pct"/>
            <w:tcBorders>
              <w:top w:val="single" w:sz="6" w:space="0" w:color="auto"/>
              <w:left w:val="single" w:sz="6" w:space="0" w:color="auto"/>
              <w:bottom w:val="single" w:sz="6" w:space="0" w:color="auto"/>
              <w:right w:val="single" w:sz="6" w:space="0" w:color="auto"/>
            </w:tcBorders>
          </w:tcPr>
          <w:p w14:paraId="394D74FB" w14:textId="77777777" w:rsidR="009C3F12" w:rsidRPr="001108E7" w:rsidRDefault="009C3F12" w:rsidP="001108E7">
            <w:pPr>
              <w:spacing w:before="60" w:after="60" w:line="276" w:lineRule="auto"/>
              <w:rPr>
                <w:rFonts w:asciiTheme="minorHAnsi" w:hAnsiTheme="minorHAnsi" w:cstheme="minorHAnsi"/>
                <w:sz w:val="22"/>
                <w:szCs w:val="22"/>
              </w:rPr>
            </w:pPr>
          </w:p>
        </w:tc>
      </w:tr>
    </w:tbl>
    <w:p w14:paraId="2EC991A9" w14:textId="77777777" w:rsidR="009C3F12" w:rsidRPr="001108E7" w:rsidRDefault="009C3F12" w:rsidP="001108E7">
      <w:pPr>
        <w:spacing w:before="120" w:line="276" w:lineRule="auto"/>
        <w:rPr>
          <w:rFonts w:asciiTheme="minorHAnsi" w:hAnsiTheme="minorHAnsi" w:cstheme="minorHAnsi"/>
          <w:sz w:val="22"/>
          <w:szCs w:val="22"/>
        </w:rPr>
      </w:pPr>
    </w:p>
    <w:p w14:paraId="05E5C8DB" w14:textId="77777777" w:rsidR="009C3F12" w:rsidRPr="001108E7" w:rsidRDefault="009C3F12" w:rsidP="001108E7">
      <w:pPr>
        <w:spacing w:before="240" w:after="120" w:line="276" w:lineRule="auto"/>
        <w:rPr>
          <w:rFonts w:asciiTheme="minorHAnsi" w:hAnsiTheme="minorHAnsi" w:cstheme="minorHAnsi"/>
          <w:b/>
          <w:bCs/>
          <w:sz w:val="22"/>
          <w:szCs w:val="22"/>
        </w:rPr>
      </w:pPr>
    </w:p>
    <w:p w14:paraId="62256BB5" w14:textId="77777777" w:rsidR="000904D6" w:rsidRPr="001108E7" w:rsidRDefault="000904D6" w:rsidP="001108E7">
      <w:pPr>
        <w:spacing w:line="276" w:lineRule="auto"/>
        <w:rPr>
          <w:rFonts w:asciiTheme="minorHAnsi" w:hAnsiTheme="minorHAnsi" w:cstheme="minorHAnsi"/>
          <w:sz w:val="22"/>
          <w:szCs w:val="22"/>
        </w:rPr>
      </w:pPr>
    </w:p>
    <w:sectPr w:rsidR="000904D6" w:rsidRPr="001108E7" w:rsidSect="001108E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735B3"/>
    <w:multiLevelType w:val="hybridMultilevel"/>
    <w:tmpl w:val="B5809594"/>
    <w:lvl w:ilvl="0" w:tplc="4C0250DA">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0FA6A90"/>
    <w:multiLevelType w:val="hybridMultilevel"/>
    <w:tmpl w:val="A558B0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F12"/>
    <w:rsid w:val="000904D6"/>
    <w:rsid w:val="000D5F42"/>
    <w:rsid w:val="001108E7"/>
    <w:rsid w:val="008F3AC7"/>
    <w:rsid w:val="009C3F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AC649"/>
  <w15:chartTrackingRefBased/>
  <w15:docId w15:val="{EBB6CAC3-7443-4943-B220-6B221E3D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F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D86A6DE3C2804CA9B014DDA8A770FA" ma:contentTypeVersion="12" ma:contentTypeDescription="Create a new document." ma:contentTypeScope="" ma:versionID="4abb5da72a276d69ec92666b4049b825">
  <xsd:schema xmlns:xsd="http://www.w3.org/2001/XMLSchema" xmlns:xs="http://www.w3.org/2001/XMLSchema" xmlns:p="http://schemas.microsoft.com/office/2006/metadata/properties" xmlns:ns2="ee0747ac-7def-45eb-b399-12f05a812e5d" xmlns:ns3="ae28aa52-5d3c-4367-90f5-b74e0aa6aaa5" targetNamespace="http://schemas.microsoft.com/office/2006/metadata/properties" ma:root="true" ma:fieldsID="a9c4ca920eed19ae18827bfcbc2f741a" ns2:_="" ns3:_="">
    <xsd:import namespace="ee0747ac-7def-45eb-b399-12f05a812e5d"/>
    <xsd:import namespace="ae28aa52-5d3c-4367-90f5-b74e0aa6aa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747ac-7def-45eb-b399-12f05a812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28aa52-5d3c-4367-90f5-b74e0aa6a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3DB00E-5077-44E3-A523-239548F10D4F}">
  <ds:schemaRefs>
    <ds:schemaRef ds:uri="http://schemas.microsoft.com/sharepoint/v3/contenttype/forms"/>
  </ds:schemaRefs>
</ds:datastoreItem>
</file>

<file path=customXml/itemProps2.xml><?xml version="1.0" encoding="utf-8"?>
<ds:datastoreItem xmlns:ds="http://schemas.openxmlformats.org/officeDocument/2006/customXml" ds:itemID="{510A4AD7-0327-465B-870C-C86BF228D1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2668B-D563-435C-82D6-F5A821CC2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0747ac-7def-45eb-b399-12f05a812e5d"/>
    <ds:schemaRef ds:uri="ae28aa52-5d3c-4367-90f5-b74e0aa6a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Palmer</dc:creator>
  <cp:keywords/>
  <dc:description/>
  <cp:lastModifiedBy>Georgia Palmer</cp:lastModifiedBy>
  <cp:revision>2</cp:revision>
  <dcterms:created xsi:type="dcterms:W3CDTF">2020-06-23T03:59:00Z</dcterms:created>
  <dcterms:modified xsi:type="dcterms:W3CDTF">2020-06-23T03:59:00Z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0x010100B0D86A6DE3C2804CA9B014DDA8A770FA</vt:lpwstr>
  </property>
</Properties>
</file>